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FF951" w14:textId="71AF970B" w:rsidR="00907C03" w:rsidRDefault="003F4D66" w:rsidP="003F4D66">
      <w:pPr>
        <w:jc w:val="center"/>
        <w:rPr>
          <w:b/>
          <w:sz w:val="32"/>
        </w:rPr>
      </w:pPr>
      <w:r>
        <w:rPr>
          <w:b/>
          <w:sz w:val="32"/>
        </w:rPr>
        <w:t>CONFINED SPACE</w:t>
      </w:r>
      <w:r w:rsidR="00B91293">
        <w:rPr>
          <w:b/>
          <w:sz w:val="32"/>
        </w:rPr>
        <w:t xml:space="preserve"> PROCEDURE</w:t>
      </w:r>
      <w:bookmarkStart w:id="0" w:name="_GoBack"/>
      <w:bookmarkEnd w:id="0"/>
    </w:p>
    <w:p w14:paraId="583C7C3B" w14:textId="77777777"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5D5241E5" w14:textId="77777777" w:rsidTr="0065415B">
        <w:tc>
          <w:tcPr>
            <w:tcW w:w="4675" w:type="dxa"/>
          </w:tcPr>
          <w:p w14:paraId="2376BB2D" w14:textId="77777777" w:rsidR="0065415B" w:rsidRDefault="0065415B" w:rsidP="0065415B">
            <w:pPr>
              <w:rPr>
                <w:b/>
                <w:sz w:val="24"/>
              </w:rPr>
            </w:pPr>
            <w:r w:rsidRPr="0065415B">
              <w:rPr>
                <w:b/>
                <w:sz w:val="24"/>
              </w:rPr>
              <w:t>Da</w:t>
            </w:r>
            <w:r>
              <w:rPr>
                <w:b/>
                <w:sz w:val="24"/>
              </w:rPr>
              <w:t xml:space="preserve">te of Issue: </w:t>
            </w:r>
            <w:r w:rsidRPr="0065415B">
              <w:rPr>
                <w:sz w:val="24"/>
              </w:rPr>
              <w:t>choose issue date</w:t>
            </w:r>
            <w:r>
              <w:rPr>
                <w:b/>
                <w:sz w:val="24"/>
              </w:rPr>
              <w:t xml:space="preserve"> </w:t>
            </w:r>
          </w:p>
        </w:tc>
        <w:tc>
          <w:tcPr>
            <w:tcW w:w="4675" w:type="dxa"/>
          </w:tcPr>
          <w:p w14:paraId="1CF77BBA" w14:textId="77777777" w:rsidR="0065415B" w:rsidRDefault="0065415B" w:rsidP="0065415B">
            <w:pPr>
              <w:rPr>
                <w:b/>
                <w:sz w:val="24"/>
              </w:rPr>
            </w:pPr>
            <w:r w:rsidRPr="0065415B">
              <w:rPr>
                <w:b/>
                <w:sz w:val="24"/>
              </w:rPr>
              <w:t xml:space="preserve">Review Date: </w:t>
            </w:r>
            <w:r w:rsidRPr="0065415B">
              <w:rPr>
                <w:sz w:val="24"/>
              </w:rPr>
              <w:t>choose date for review</w:t>
            </w:r>
          </w:p>
        </w:tc>
      </w:tr>
      <w:tr w:rsidR="0065415B" w14:paraId="65AD456D" w14:textId="77777777" w:rsidTr="0065415B">
        <w:tc>
          <w:tcPr>
            <w:tcW w:w="4675" w:type="dxa"/>
          </w:tcPr>
          <w:p w14:paraId="37B6D84A" w14:textId="77777777" w:rsidR="0065415B" w:rsidRDefault="0065415B" w:rsidP="0065415B">
            <w:pPr>
              <w:rPr>
                <w:b/>
                <w:sz w:val="24"/>
              </w:rPr>
            </w:pPr>
            <w:r w:rsidRPr="0065415B">
              <w:rPr>
                <w:b/>
                <w:sz w:val="24"/>
              </w:rPr>
              <w:t>Written b</w:t>
            </w:r>
            <w:r>
              <w:rPr>
                <w:b/>
                <w:sz w:val="24"/>
              </w:rPr>
              <w:t xml:space="preserve">y: </w:t>
            </w:r>
            <w:r w:rsidRPr="0065415B">
              <w:rPr>
                <w:sz w:val="24"/>
              </w:rPr>
              <w:t>person(s) who wrote document</w:t>
            </w:r>
          </w:p>
        </w:tc>
        <w:tc>
          <w:tcPr>
            <w:tcW w:w="4675" w:type="dxa"/>
          </w:tcPr>
          <w:p w14:paraId="7C947083"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65248EE3" w14:textId="77777777" w:rsidTr="0065415B">
        <w:tc>
          <w:tcPr>
            <w:tcW w:w="4675" w:type="dxa"/>
          </w:tcPr>
          <w:p w14:paraId="434D5FE8" w14:textId="77777777" w:rsidR="0065415B" w:rsidRDefault="0065415B" w:rsidP="0065415B">
            <w:pPr>
              <w:rPr>
                <w:b/>
                <w:sz w:val="24"/>
              </w:rPr>
            </w:pPr>
            <w:r w:rsidRPr="0065415B">
              <w:rPr>
                <w:b/>
                <w:sz w:val="24"/>
              </w:rPr>
              <w:t>Revi</w:t>
            </w:r>
            <w:r>
              <w:rPr>
                <w:b/>
                <w:sz w:val="24"/>
              </w:rPr>
              <w:t xml:space="preserve">ewed by: </w:t>
            </w:r>
            <w:r w:rsidRPr="0065415B">
              <w:rPr>
                <w:sz w:val="24"/>
              </w:rPr>
              <w:t>person(s) who reviewed</w:t>
            </w:r>
          </w:p>
        </w:tc>
        <w:tc>
          <w:tcPr>
            <w:tcW w:w="4675" w:type="dxa"/>
          </w:tcPr>
          <w:p w14:paraId="0A65240C"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6B18A165" w14:textId="77777777" w:rsidTr="0065415B">
        <w:tc>
          <w:tcPr>
            <w:tcW w:w="4675" w:type="dxa"/>
          </w:tcPr>
          <w:p w14:paraId="468A92F3" w14:textId="77777777" w:rsidR="0065415B" w:rsidRDefault="0065415B" w:rsidP="0065415B">
            <w:pPr>
              <w:rPr>
                <w:b/>
                <w:sz w:val="24"/>
              </w:rPr>
            </w:pPr>
            <w:r w:rsidRPr="0065415B">
              <w:rPr>
                <w:b/>
                <w:sz w:val="24"/>
              </w:rPr>
              <w:t>Approved by:</w:t>
            </w:r>
            <w:r>
              <w:rPr>
                <w:b/>
                <w:sz w:val="24"/>
              </w:rPr>
              <w:t xml:space="preserve"> </w:t>
            </w:r>
            <w:r w:rsidRPr="0065415B">
              <w:rPr>
                <w:sz w:val="24"/>
              </w:rPr>
              <w:t>person responsible for process</w:t>
            </w:r>
          </w:p>
        </w:tc>
        <w:tc>
          <w:tcPr>
            <w:tcW w:w="4675" w:type="dxa"/>
          </w:tcPr>
          <w:p w14:paraId="4D34511D" w14:textId="77777777" w:rsidR="0065415B" w:rsidRDefault="0065415B" w:rsidP="0065415B">
            <w:pPr>
              <w:rPr>
                <w:b/>
                <w:sz w:val="24"/>
              </w:rPr>
            </w:pPr>
            <w:r w:rsidRPr="0065415B">
              <w:rPr>
                <w:b/>
                <w:sz w:val="24"/>
              </w:rPr>
              <w:t xml:space="preserve">Date: </w:t>
            </w:r>
            <w:r w:rsidRPr="0065415B">
              <w:rPr>
                <w:sz w:val="24"/>
              </w:rPr>
              <w:t>insert date written</w:t>
            </w:r>
          </w:p>
        </w:tc>
      </w:tr>
    </w:tbl>
    <w:p w14:paraId="2AF4940F" w14:textId="77777777" w:rsidR="0065415B" w:rsidRDefault="0065415B" w:rsidP="0065415B">
      <w:pPr>
        <w:rPr>
          <w:b/>
          <w:sz w:val="24"/>
        </w:rPr>
      </w:pPr>
    </w:p>
    <w:tbl>
      <w:tblPr>
        <w:tblStyle w:val="TableGrid"/>
        <w:tblW w:w="0" w:type="auto"/>
        <w:tblLook w:val="04A0" w:firstRow="1" w:lastRow="0" w:firstColumn="1" w:lastColumn="0" w:noHBand="0" w:noVBand="1"/>
      </w:tblPr>
      <w:tblGrid>
        <w:gridCol w:w="3595"/>
        <w:gridCol w:w="5755"/>
      </w:tblGrid>
      <w:tr w:rsidR="0065415B" w14:paraId="5F5AADD2" w14:textId="77777777" w:rsidTr="0065415B">
        <w:tc>
          <w:tcPr>
            <w:tcW w:w="9350" w:type="dxa"/>
            <w:gridSpan w:val="2"/>
            <w:shd w:val="clear" w:color="auto" w:fill="D0CECE" w:themeFill="background2" w:themeFillShade="E6"/>
          </w:tcPr>
          <w:p w14:paraId="03E0BA60" w14:textId="77777777" w:rsidR="0065415B" w:rsidRDefault="0065415B" w:rsidP="0065415B">
            <w:pPr>
              <w:rPr>
                <w:b/>
                <w:sz w:val="24"/>
              </w:rPr>
            </w:pPr>
            <w:r>
              <w:rPr>
                <w:b/>
                <w:sz w:val="24"/>
              </w:rPr>
              <w:t>PURPOSE</w:t>
            </w:r>
          </w:p>
        </w:tc>
      </w:tr>
      <w:tr w:rsidR="0065415B" w14:paraId="7169B428" w14:textId="77777777" w:rsidTr="0065415B">
        <w:tc>
          <w:tcPr>
            <w:tcW w:w="9350" w:type="dxa"/>
            <w:gridSpan w:val="2"/>
          </w:tcPr>
          <w:p w14:paraId="71875F8E" w14:textId="1CFFFECF" w:rsidR="0065415B" w:rsidRPr="003F4D66" w:rsidRDefault="003F4D66" w:rsidP="005F5C42">
            <w:pPr>
              <w:spacing w:before="240" w:after="240"/>
              <w:rPr>
                <w:sz w:val="24"/>
              </w:rPr>
            </w:pPr>
            <w:r w:rsidRPr="003F4D66">
              <w:rPr>
                <w:sz w:val="24"/>
              </w:rPr>
              <w:t>The purpose of this program is to ensure the protection of all employees from the hazards associated with confined space entry. This document contains requirements for practices and procedures to protect employees from those hazards of entry into and work within permit required confined spaces.</w:t>
            </w:r>
          </w:p>
        </w:tc>
      </w:tr>
      <w:tr w:rsidR="0065415B" w14:paraId="2443DC71" w14:textId="77777777" w:rsidTr="0065415B">
        <w:tc>
          <w:tcPr>
            <w:tcW w:w="9350" w:type="dxa"/>
            <w:gridSpan w:val="2"/>
            <w:shd w:val="clear" w:color="auto" w:fill="D0CECE" w:themeFill="background2" w:themeFillShade="E6"/>
          </w:tcPr>
          <w:p w14:paraId="7F31602F" w14:textId="77777777" w:rsidR="0065415B" w:rsidRDefault="0065415B" w:rsidP="0065415B">
            <w:pPr>
              <w:rPr>
                <w:b/>
                <w:sz w:val="24"/>
              </w:rPr>
            </w:pPr>
            <w:r>
              <w:rPr>
                <w:b/>
                <w:sz w:val="24"/>
              </w:rPr>
              <w:t>SCOPE</w:t>
            </w:r>
          </w:p>
        </w:tc>
      </w:tr>
      <w:tr w:rsidR="0065415B" w14:paraId="1661AC24" w14:textId="77777777" w:rsidTr="0065415B">
        <w:tc>
          <w:tcPr>
            <w:tcW w:w="9350" w:type="dxa"/>
            <w:gridSpan w:val="2"/>
          </w:tcPr>
          <w:p w14:paraId="5A6CAE25" w14:textId="3C822473" w:rsidR="0065415B" w:rsidRPr="0065415B" w:rsidRDefault="00757C12" w:rsidP="005F5C42">
            <w:pPr>
              <w:spacing w:before="240" w:after="240"/>
              <w:rPr>
                <w:sz w:val="24"/>
              </w:rPr>
            </w:pPr>
            <w:r w:rsidRPr="00757C12">
              <w:rPr>
                <w:sz w:val="24"/>
              </w:rPr>
              <w:t>This procedure applies to all employees, visitors and contractors</w:t>
            </w:r>
            <w:r w:rsidR="005F5C42">
              <w:rPr>
                <w:sz w:val="24"/>
              </w:rPr>
              <w:t xml:space="preserve"> on site.  Specific </w:t>
            </w:r>
            <w:r w:rsidR="003F4D66">
              <w:rPr>
                <w:sz w:val="24"/>
              </w:rPr>
              <w:t xml:space="preserve">confined space permits will be created. </w:t>
            </w:r>
          </w:p>
        </w:tc>
      </w:tr>
      <w:tr w:rsidR="0065415B" w14:paraId="26B6B1CE" w14:textId="77777777" w:rsidTr="0065415B">
        <w:tc>
          <w:tcPr>
            <w:tcW w:w="9350" w:type="dxa"/>
            <w:gridSpan w:val="2"/>
            <w:shd w:val="clear" w:color="auto" w:fill="D0CECE" w:themeFill="background2" w:themeFillShade="E6"/>
          </w:tcPr>
          <w:p w14:paraId="3C15ADBB" w14:textId="77777777" w:rsidR="0065415B" w:rsidRDefault="0065415B" w:rsidP="0065415B">
            <w:pPr>
              <w:rPr>
                <w:b/>
                <w:sz w:val="24"/>
              </w:rPr>
            </w:pPr>
            <w:r>
              <w:rPr>
                <w:b/>
                <w:sz w:val="24"/>
              </w:rPr>
              <w:t>RELATED DOCUMENTATION</w:t>
            </w:r>
          </w:p>
        </w:tc>
      </w:tr>
      <w:tr w:rsidR="0065415B" w14:paraId="7EAE1767" w14:textId="77777777" w:rsidTr="0065415B">
        <w:tc>
          <w:tcPr>
            <w:tcW w:w="9350" w:type="dxa"/>
            <w:gridSpan w:val="2"/>
          </w:tcPr>
          <w:p w14:paraId="49D001A1" w14:textId="77777777" w:rsidR="00757C12" w:rsidRPr="00845CDD" w:rsidRDefault="00757C12" w:rsidP="00757C12">
            <w:pPr>
              <w:rPr>
                <w:b/>
                <w:sz w:val="24"/>
              </w:rPr>
            </w:pPr>
            <w:r w:rsidRPr="00845CDD">
              <w:rPr>
                <w:b/>
                <w:sz w:val="24"/>
              </w:rPr>
              <w:t>Internal</w:t>
            </w:r>
          </w:p>
          <w:p w14:paraId="4BDB5681" w14:textId="706DA0FB" w:rsidR="00845CDD" w:rsidRDefault="003F4D66" w:rsidP="00757C12">
            <w:pPr>
              <w:rPr>
                <w:sz w:val="24"/>
              </w:rPr>
            </w:pPr>
            <w:r>
              <w:rPr>
                <w:sz w:val="24"/>
              </w:rPr>
              <w:t xml:space="preserve">Confined Space Assessment </w:t>
            </w:r>
          </w:p>
          <w:p w14:paraId="38C5C21B" w14:textId="2C9C52F1" w:rsidR="003F4D66" w:rsidRDefault="003F4D66" w:rsidP="00757C12">
            <w:pPr>
              <w:rPr>
                <w:sz w:val="24"/>
              </w:rPr>
            </w:pPr>
            <w:r>
              <w:rPr>
                <w:sz w:val="24"/>
              </w:rPr>
              <w:t xml:space="preserve">Confined Space Permit </w:t>
            </w:r>
          </w:p>
          <w:p w14:paraId="632A9507" w14:textId="72A015D1" w:rsidR="00845CDD" w:rsidRDefault="003F4D66" w:rsidP="00757C12">
            <w:pPr>
              <w:rPr>
                <w:sz w:val="24"/>
              </w:rPr>
            </w:pPr>
            <w:r>
              <w:rPr>
                <w:sz w:val="24"/>
              </w:rPr>
              <w:t xml:space="preserve">Rescue Plan </w:t>
            </w:r>
          </w:p>
          <w:p w14:paraId="73A41E02" w14:textId="77777777" w:rsidR="00757C12" w:rsidRPr="005F5C42" w:rsidRDefault="00757C12" w:rsidP="00757C12">
            <w:pPr>
              <w:rPr>
                <w:sz w:val="24"/>
              </w:rPr>
            </w:pPr>
          </w:p>
          <w:p w14:paraId="7A202537" w14:textId="77777777" w:rsidR="00757C12" w:rsidRPr="00845CDD" w:rsidRDefault="00757C12" w:rsidP="00757C12">
            <w:pPr>
              <w:rPr>
                <w:b/>
                <w:sz w:val="24"/>
              </w:rPr>
            </w:pPr>
            <w:r w:rsidRPr="00845CDD">
              <w:rPr>
                <w:b/>
                <w:sz w:val="24"/>
              </w:rPr>
              <w:t>External</w:t>
            </w:r>
          </w:p>
          <w:p w14:paraId="037D72E9" w14:textId="022DD879" w:rsidR="00C00FDB" w:rsidRPr="005F5C42" w:rsidRDefault="00845CDD" w:rsidP="00F63D22">
            <w:pPr>
              <w:rPr>
                <w:sz w:val="24"/>
              </w:rPr>
            </w:pPr>
            <w:r w:rsidRPr="00F63D22">
              <w:rPr>
                <w:i/>
                <w:sz w:val="24"/>
              </w:rPr>
              <w:t xml:space="preserve">Ontario </w:t>
            </w:r>
            <w:r>
              <w:rPr>
                <w:i/>
                <w:sz w:val="24"/>
              </w:rPr>
              <w:t xml:space="preserve">Regulation </w:t>
            </w:r>
            <w:r w:rsidR="003F4D66">
              <w:rPr>
                <w:i/>
                <w:sz w:val="24"/>
              </w:rPr>
              <w:t>632</w:t>
            </w:r>
            <w:r>
              <w:rPr>
                <w:i/>
                <w:sz w:val="24"/>
              </w:rPr>
              <w:t>/0</w:t>
            </w:r>
            <w:r w:rsidR="003F4D66">
              <w:rPr>
                <w:i/>
                <w:sz w:val="24"/>
              </w:rPr>
              <w:t>5</w:t>
            </w:r>
            <w:r>
              <w:rPr>
                <w:i/>
                <w:sz w:val="24"/>
              </w:rPr>
              <w:t xml:space="preserve"> </w:t>
            </w:r>
            <w:r w:rsidR="003F4D66">
              <w:rPr>
                <w:i/>
                <w:sz w:val="24"/>
              </w:rPr>
              <w:t>Confined Spaces</w:t>
            </w:r>
            <w:r w:rsidR="003F4D66">
              <w:rPr>
                <w:i/>
                <w:sz w:val="24"/>
              </w:rPr>
              <w:br/>
            </w:r>
          </w:p>
        </w:tc>
      </w:tr>
      <w:tr w:rsidR="00C00FDB" w14:paraId="52B5320F" w14:textId="77777777" w:rsidTr="00C00FDB">
        <w:tc>
          <w:tcPr>
            <w:tcW w:w="9350" w:type="dxa"/>
            <w:gridSpan w:val="2"/>
            <w:shd w:val="clear" w:color="auto" w:fill="D0CECE" w:themeFill="background2" w:themeFillShade="E6"/>
          </w:tcPr>
          <w:p w14:paraId="77C4C48C" w14:textId="77777777" w:rsidR="00C00FDB" w:rsidRPr="00845CDD" w:rsidRDefault="00C00FDB" w:rsidP="00757C12">
            <w:pPr>
              <w:rPr>
                <w:b/>
                <w:sz w:val="24"/>
              </w:rPr>
            </w:pPr>
            <w:r>
              <w:rPr>
                <w:b/>
                <w:sz w:val="24"/>
              </w:rPr>
              <w:t>DEFINITIONS</w:t>
            </w:r>
          </w:p>
        </w:tc>
      </w:tr>
      <w:tr w:rsidR="00C00FDB" w14:paraId="7CDE98E9" w14:textId="77777777" w:rsidTr="003F4D66">
        <w:tc>
          <w:tcPr>
            <w:tcW w:w="3595" w:type="dxa"/>
            <w:vAlign w:val="center"/>
          </w:tcPr>
          <w:p w14:paraId="0C4E4564" w14:textId="700EE11B" w:rsidR="00C00FDB" w:rsidRPr="008D27E6" w:rsidRDefault="003F4D66" w:rsidP="003F4D66">
            <w:pPr>
              <w:pStyle w:val="NoSpacing"/>
              <w:ind w:left="29"/>
              <w:jc w:val="both"/>
              <w:rPr>
                <w:rFonts w:asciiTheme="minorHAnsi" w:hAnsiTheme="minorHAnsi"/>
              </w:rPr>
            </w:pPr>
            <w:r w:rsidRPr="008D27E6">
              <w:rPr>
                <w:rFonts w:asciiTheme="minorHAnsi" w:hAnsiTheme="minorHAnsi"/>
              </w:rPr>
              <w:t xml:space="preserve">Confined Space </w:t>
            </w:r>
          </w:p>
        </w:tc>
        <w:tc>
          <w:tcPr>
            <w:tcW w:w="5755" w:type="dxa"/>
            <w:vAlign w:val="center"/>
          </w:tcPr>
          <w:p w14:paraId="27DE6810" w14:textId="77777777" w:rsidR="003F4D66" w:rsidRPr="00D86279" w:rsidRDefault="003F4D66" w:rsidP="008D27E6">
            <w:pPr>
              <w:shd w:val="clear" w:color="auto" w:fill="FFFFFF"/>
              <w:ind w:right="300"/>
              <w:textAlignment w:val="baseline"/>
              <w:rPr>
                <w:sz w:val="24"/>
              </w:rPr>
            </w:pPr>
            <w:r w:rsidRPr="00D86279">
              <w:rPr>
                <w:sz w:val="24"/>
              </w:rPr>
              <w:t>“confined space” means a fully or partially enclosed space,</w:t>
            </w:r>
          </w:p>
          <w:p w14:paraId="1A4AE82F" w14:textId="77777777" w:rsidR="003F4D66" w:rsidRPr="003F4D66" w:rsidRDefault="003F4D66" w:rsidP="008D27E6">
            <w:pPr>
              <w:spacing w:line="332" w:lineRule="atLeast"/>
              <w:ind w:right="300"/>
              <w:textAlignment w:val="baseline"/>
              <w:rPr>
                <w:sz w:val="24"/>
              </w:rPr>
            </w:pPr>
            <w:r w:rsidRPr="003F4D66">
              <w:rPr>
                <w:sz w:val="24"/>
              </w:rPr>
              <w:t>(a)  that is not both designed and constructed for continuous human occupancy, and</w:t>
            </w:r>
          </w:p>
          <w:p w14:paraId="46BA19A8" w14:textId="77777777" w:rsidR="003F4D66" w:rsidRPr="003F4D66" w:rsidRDefault="003F4D66" w:rsidP="008D27E6">
            <w:pPr>
              <w:spacing w:line="332" w:lineRule="atLeast"/>
              <w:ind w:right="300"/>
              <w:textAlignment w:val="baseline"/>
              <w:rPr>
                <w:sz w:val="24"/>
              </w:rPr>
            </w:pPr>
            <w:r w:rsidRPr="003F4D66">
              <w:rPr>
                <w:sz w:val="24"/>
              </w:rPr>
              <w:t>(b)  in which atmospheric hazards may occur because of its construction, location or contents or because of work that is done in it.</w:t>
            </w:r>
          </w:p>
          <w:p w14:paraId="31C8BBEF" w14:textId="2D38E3FD" w:rsidR="00C00FDB" w:rsidRPr="00D86279" w:rsidRDefault="003F4D66" w:rsidP="008D27E6">
            <w:pPr>
              <w:shd w:val="clear" w:color="auto" w:fill="FFFFFF"/>
              <w:spacing w:after="360"/>
              <w:ind w:right="300"/>
              <w:textAlignment w:val="baseline"/>
              <w:rPr>
                <w:sz w:val="24"/>
              </w:rPr>
            </w:pPr>
            <w:r w:rsidRPr="00D86279">
              <w:rPr>
                <w:sz w:val="24"/>
              </w:rPr>
              <w:t>If you have a space that is fully or partially enclosed, the two conditions – (a) and (b) above – must both apply before the space can be considered a "confined space</w:t>
            </w:r>
          </w:p>
        </w:tc>
      </w:tr>
      <w:tr w:rsidR="00D86279" w14:paraId="5327C17B" w14:textId="77777777" w:rsidTr="003F4D66">
        <w:tc>
          <w:tcPr>
            <w:tcW w:w="3595" w:type="dxa"/>
            <w:vAlign w:val="center"/>
          </w:tcPr>
          <w:p w14:paraId="1E8D9566" w14:textId="77777777" w:rsidR="008D27E6" w:rsidRPr="00D86279" w:rsidRDefault="008D27E6" w:rsidP="008D27E6">
            <w:pPr>
              <w:ind w:left="360"/>
              <w:rPr>
                <w:sz w:val="24"/>
              </w:rPr>
            </w:pPr>
            <w:r w:rsidRPr="00D86279">
              <w:rPr>
                <w:sz w:val="24"/>
              </w:rPr>
              <w:lastRenderedPageBreak/>
              <w:t>Potential Confined Space</w:t>
            </w:r>
          </w:p>
          <w:p w14:paraId="09ACCD27" w14:textId="77777777" w:rsidR="00D86279" w:rsidRPr="008D27E6" w:rsidRDefault="00D86279" w:rsidP="003F4D66">
            <w:pPr>
              <w:pStyle w:val="NoSpacing"/>
              <w:ind w:left="29"/>
              <w:jc w:val="both"/>
              <w:rPr>
                <w:rFonts w:asciiTheme="minorHAnsi" w:hAnsiTheme="minorHAnsi"/>
              </w:rPr>
            </w:pPr>
          </w:p>
        </w:tc>
        <w:tc>
          <w:tcPr>
            <w:tcW w:w="5755" w:type="dxa"/>
            <w:vAlign w:val="center"/>
          </w:tcPr>
          <w:p w14:paraId="4547161A" w14:textId="3A5591A0" w:rsidR="00D86279" w:rsidRPr="00D86279" w:rsidRDefault="008D27E6" w:rsidP="008D27E6">
            <w:pPr>
              <w:rPr>
                <w:sz w:val="24"/>
              </w:rPr>
            </w:pPr>
            <w:r w:rsidRPr="00D86279">
              <w:rPr>
                <w:sz w:val="24"/>
              </w:rPr>
              <w:t>A location within the project that has limited access or egress; is not designed for continuous human occupancy; and has the potential for having a hazardous atmosphere</w:t>
            </w:r>
          </w:p>
        </w:tc>
      </w:tr>
      <w:tr w:rsidR="008D27E6" w14:paraId="7B3BE546" w14:textId="77777777" w:rsidTr="003F4D66">
        <w:tc>
          <w:tcPr>
            <w:tcW w:w="3595" w:type="dxa"/>
            <w:vAlign w:val="center"/>
          </w:tcPr>
          <w:p w14:paraId="6091CEAB" w14:textId="77777777" w:rsidR="008D27E6" w:rsidRPr="00D86279" w:rsidRDefault="008D27E6" w:rsidP="008D27E6">
            <w:pPr>
              <w:ind w:left="360"/>
              <w:rPr>
                <w:sz w:val="24"/>
              </w:rPr>
            </w:pPr>
            <w:r w:rsidRPr="00D86279">
              <w:rPr>
                <w:sz w:val="24"/>
              </w:rPr>
              <w:t>Actual Confined Space</w:t>
            </w:r>
          </w:p>
          <w:p w14:paraId="40EA882F" w14:textId="77777777" w:rsidR="008D27E6" w:rsidRPr="00D86279" w:rsidRDefault="008D27E6" w:rsidP="008D27E6">
            <w:pPr>
              <w:ind w:left="360"/>
              <w:rPr>
                <w:sz w:val="24"/>
              </w:rPr>
            </w:pPr>
          </w:p>
        </w:tc>
        <w:tc>
          <w:tcPr>
            <w:tcW w:w="5755" w:type="dxa"/>
            <w:vAlign w:val="center"/>
          </w:tcPr>
          <w:p w14:paraId="00774919" w14:textId="7FC07F9D" w:rsidR="008D27E6" w:rsidRPr="00D86279" w:rsidRDefault="008D27E6" w:rsidP="00D86279">
            <w:pPr>
              <w:rPr>
                <w:sz w:val="24"/>
              </w:rPr>
            </w:pPr>
            <w:r w:rsidRPr="00D86279">
              <w:rPr>
                <w:sz w:val="24"/>
              </w:rPr>
              <w:t>A potential confined space that has been tested and confirmed that a hazardous atmosphere exists; or that the nature of the work within the confined space will create a hazardous atmosphere</w:t>
            </w:r>
          </w:p>
        </w:tc>
      </w:tr>
      <w:tr w:rsidR="008D27E6" w14:paraId="35B8E012" w14:textId="77777777" w:rsidTr="003F4D66">
        <w:tc>
          <w:tcPr>
            <w:tcW w:w="3595" w:type="dxa"/>
            <w:vAlign w:val="center"/>
          </w:tcPr>
          <w:p w14:paraId="2D433708" w14:textId="77777777" w:rsidR="008D27E6" w:rsidRPr="008D27E6" w:rsidRDefault="008D27E6" w:rsidP="008D27E6">
            <w:pPr>
              <w:ind w:left="360"/>
              <w:rPr>
                <w:sz w:val="24"/>
              </w:rPr>
            </w:pPr>
            <w:r w:rsidRPr="008D27E6">
              <w:rPr>
                <w:sz w:val="24"/>
              </w:rPr>
              <w:t>Atmospheric Hazards</w:t>
            </w:r>
          </w:p>
          <w:p w14:paraId="68076D53" w14:textId="77777777" w:rsidR="008D27E6" w:rsidRPr="008D27E6" w:rsidRDefault="008D27E6" w:rsidP="003F4D66">
            <w:pPr>
              <w:pStyle w:val="NoSpacing"/>
              <w:ind w:left="29"/>
              <w:jc w:val="both"/>
              <w:rPr>
                <w:rFonts w:asciiTheme="minorHAnsi" w:hAnsiTheme="minorHAnsi"/>
              </w:rPr>
            </w:pPr>
          </w:p>
        </w:tc>
        <w:tc>
          <w:tcPr>
            <w:tcW w:w="5755" w:type="dxa"/>
            <w:vAlign w:val="center"/>
          </w:tcPr>
          <w:p w14:paraId="63A35ECE" w14:textId="77777777" w:rsidR="008D27E6" w:rsidRPr="00D86279" w:rsidRDefault="008D27E6" w:rsidP="008D27E6">
            <w:pPr>
              <w:rPr>
                <w:sz w:val="24"/>
              </w:rPr>
            </w:pPr>
            <w:r w:rsidRPr="00D86279">
              <w:rPr>
                <w:sz w:val="24"/>
              </w:rPr>
              <w:t>Accumulation of flammable, combustible or explosive agents</w:t>
            </w:r>
          </w:p>
          <w:p w14:paraId="0D78FA2D" w14:textId="77777777" w:rsidR="008D27E6" w:rsidRPr="00D86279" w:rsidRDefault="008D27E6" w:rsidP="008D27E6">
            <w:pPr>
              <w:rPr>
                <w:sz w:val="24"/>
              </w:rPr>
            </w:pPr>
            <w:r w:rsidRPr="00D86279">
              <w:rPr>
                <w:sz w:val="24"/>
              </w:rPr>
              <w:t>An oxygen content in atmosphere that is less than 19.5% or more than 23% by volume</w:t>
            </w:r>
          </w:p>
          <w:p w14:paraId="7522550E" w14:textId="77777777" w:rsidR="008D27E6" w:rsidRPr="00D86279" w:rsidRDefault="008D27E6" w:rsidP="008D27E6">
            <w:pPr>
              <w:rPr>
                <w:sz w:val="24"/>
              </w:rPr>
            </w:pPr>
            <w:r w:rsidRPr="00D86279">
              <w:rPr>
                <w:sz w:val="24"/>
              </w:rPr>
              <w:t>The accumulation of atmospheric contaminants, including gases, vapours, fumes, dusts or mists, that could</w:t>
            </w:r>
          </w:p>
          <w:p w14:paraId="4125E994" w14:textId="77777777" w:rsidR="008D27E6" w:rsidRPr="00D86279" w:rsidRDefault="008D27E6" w:rsidP="008D27E6">
            <w:pPr>
              <w:ind w:left="360"/>
              <w:rPr>
                <w:sz w:val="24"/>
              </w:rPr>
            </w:pPr>
            <w:r w:rsidRPr="00D86279">
              <w:rPr>
                <w:sz w:val="24"/>
              </w:rPr>
              <w:t>Result in acute health effects that pose an immediate threat to life, or</w:t>
            </w:r>
          </w:p>
          <w:p w14:paraId="7FFA05AE" w14:textId="667EB764" w:rsidR="008D27E6" w:rsidRPr="00D86279" w:rsidRDefault="008D27E6" w:rsidP="008D27E6">
            <w:pPr>
              <w:ind w:left="360"/>
              <w:rPr>
                <w:sz w:val="24"/>
              </w:rPr>
            </w:pPr>
            <w:r w:rsidRPr="00D86279">
              <w:rPr>
                <w:sz w:val="24"/>
              </w:rPr>
              <w:t>Interfere with a person’s ability to escape unaided from a confined space</w:t>
            </w:r>
          </w:p>
        </w:tc>
      </w:tr>
      <w:tr w:rsidR="00D86279" w14:paraId="58565F35" w14:textId="77777777" w:rsidTr="003F4D66">
        <w:tc>
          <w:tcPr>
            <w:tcW w:w="3595" w:type="dxa"/>
            <w:vAlign w:val="center"/>
          </w:tcPr>
          <w:p w14:paraId="551C53C5" w14:textId="77777777" w:rsidR="00D86279" w:rsidRPr="008D27E6" w:rsidRDefault="00D86279" w:rsidP="00D86279">
            <w:pPr>
              <w:ind w:left="360"/>
              <w:rPr>
                <w:sz w:val="24"/>
              </w:rPr>
            </w:pPr>
            <w:r w:rsidRPr="008D27E6">
              <w:rPr>
                <w:sz w:val="24"/>
              </w:rPr>
              <w:t>Adequate</w:t>
            </w:r>
          </w:p>
          <w:p w14:paraId="72013CEC" w14:textId="77777777" w:rsidR="00D86279" w:rsidRPr="008D27E6" w:rsidRDefault="00D86279" w:rsidP="003F4D66">
            <w:pPr>
              <w:pStyle w:val="NoSpacing"/>
              <w:ind w:left="29"/>
              <w:jc w:val="both"/>
              <w:rPr>
                <w:rFonts w:asciiTheme="minorHAnsi" w:hAnsiTheme="minorHAnsi"/>
              </w:rPr>
            </w:pPr>
          </w:p>
        </w:tc>
        <w:tc>
          <w:tcPr>
            <w:tcW w:w="5755" w:type="dxa"/>
            <w:vAlign w:val="center"/>
          </w:tcPr>
          <w:p w14:paraId="7A5057A0" w14:textId="77777777" w:rsidR="00D86279" w:rsidRPr="00D86279" w:rsidRDefault="00D86279" w:rsidP="00D86279">
            <w:pPr>
              <w:rPr>
                <w:sz w:val="24"/>
              </w:rPr>
            </w:pPr>
            <w:r w:rsidRPr="00D86279">
              <w:rPr>
                <w:sz w:val="24"/>
              </w:rPr>
              <w:t>When used in relation to a procedure, plan, material, device, object or thing means</w:t>
            </w:r>
          </w:p>
          <w:p w14:paraId="773E9B18" w14:textId="77777777" w:rsidR="00D86279" w:rsidRPr="00D86279" w:rsidRDefault="00D86279" w:rsidP="00D86279">
            <w:pPr>
              <w:ind w:left="720"/>
              <w:rPr>
                <w:sz w:val="24"/>
              </w:rPr>
            </w:pPr>
            <w:proofErr w:type="gramStart"/>
            <w:r w:rsidRPr="00D86279">
              <w:rPr>
                <w:sz w:val="24"/>
              </w:rPr>
              <w:t>Sufficient</w:t>
            </w:r>
            <w:proofErr w:type="gramEnd"/>
            <w:r w:rsidRPr="00D86279">
              <w:rPr>
                <w:sz w:val="24"/>
              </w:rPr>
              <w:t xml:space="preserve"> for both its intended and its actual use, and</w:t>
            </w:r>
          </w:p>
          <w:p w14:paraId="348B1FF9" w14:textId="16EC97BC" w:rsidR="00D86279" w:rsidRPr="00D86279" w:rsidRDefault="00D86279" w:rsidP="008D27E6">
            <w:pPr>
              <w:ind w:left="720"/>
              <w:rPr>
                <w:sz w:val="24"/>
              </w:rPr>
            </w:pPr>
            <w:proofErr w:type="gramStart"/>
            <w:r w:rsidRPr="00D86279">
              <w:rPr>
                <w:sz w:val="24"/>
              </w:rPr>
              <w:t>Sufficient</w:t>
            </w:r>
            <w:proofErr w:type="gramEnd"/>
            <w:r w:rsidRPr="00D86279">
              <w:rPr>
                <w:sz w:val="24"/>
              </w:rPr>
              <w:t xml:space="preserve"> to protect a worker from an occupational illness or injury</w:t>
            </w:r>
          </w:p>
        </w:tc>
      </w:tr>
      <w:tr w:rsidR="00D86279" w14:paraId="58DD4526" w14:textId="77777777" w:rsidTr="003F4D66">
        <w:tc>
          <w:tcPr>
            <w:tcW w:w="3595" w:type="dxa"/>
            <w:vAlign w:val="center"/>
          </w:tcPr>
          <w:p w14:paraId="63EDC57C" w14:textId="77777777" w:rsidR="00D86279" w:rsidRPr="008D27E6" w:rsidRDefault="00D86279" w:rsidP="00D86279">
            <w:pPr>
              <w:ind w:left="360"/>
              <w:rPr>
                <w:sz w:val="24"/>
              </w:rPr>
            </w:pPr>
            <w:r w:rsidRPr="008D27E6">
              <w:rPr>
                <w:sz w:val="24"/>
              </w:rPr>
              <w:t>Acceptable Atmospheric Levels</w:t>
            </w:r>
          </w:p>
          <w:p w14:paraId="0461BED0" w14:textId="77777777" w:rsidR="00D86279" w:rsidRPr="008D27E6" w:rsidRDefault="00D86279" w:rsidP="003F4D66">
            <w:pPr>
              <w:pStyle w:val="NoSpacing"/>
              <w:ind w:left="29"/>
              <w:jc w:val="both"/>
              <w:rPr>
                <w:rFonts w:asciiTheme="minorHAnsi" w:hAnsiTheme="minorHAnsi"/>
              </w:rPr>
            </w:pPr>
          </w:p>
        </w:tc>
        <w:tc>
          <w:tcPr>
            <w:tcW w:w="5755" w:type="dxa"/>
            <w:vAlign w:val="center"/>
          </w:tcPr>
          <w:p w14:paraId="0BB98ED2" w14:textId="77777777" w:rsidR="00D86279" w:rsidRPr="00D86279" w:rsidRDefault="00D86279" w:rsidP="00D86279">
            <w:pPr>
              <w:autoSpaceDE w:val="0"/>
              <w:autoSpaceDN w:val="0"/>
              <w:adjustRightInd w:val="0"/>
              <w:spacing w:after="60"/>
              <w:rPr>
                <w:sz w:val="24"/>
              </w:rPr>
            </w:pPr>
            <w:r w:rsidRPr="00D86279">
              <w:rPr>
                <w:sz w:val="24"/>
              </w:rPr>
              <w:t>The atmospheric concentration of any explosive or flammable gas or vapour is less than,</w:t>
            </w:r>
          </w:p>
          <w:p w14:paraId="68A8BE9E" w14:textId="441DA0EE" w:rsidR="00D86279" w:rsidRPr="00D86279" w:rsidRDefault="00D86279" w:rsidP="00D86279">
            <w:pPr>
              <w:autoSpaceDE w:val="0"/>
              <w:autoSpaceDN w:val="0"/>
              <w:adjustRightInd w:val="0"/>
              <w:spacing w:after="60"/>
              <w:ind w:left="720"/>
              <w:rPr>
                <w:sz w:val="24"/>
              </w:rPr>
            </w:pPr>
            <w:r w:rsidRPr="00D86279">
              <w:rPr>
                <w:sz w:val="24"/>
              </w:rPr>
              <w:t xml:space="preserve">25 per cent of its lower explosive limit, </w:t>
            </w:r>
          </w:p>
          <w:p w14:paraId="2CA5934F" w14:textId="3FB3B396" w:rsidR="00D86279" w:rsidRPr="00D86279" w:rsidRDefault="00D86279" w:rsidP="00D86279">
            <w:pPr>
              <w:autoSpaceDE w:val="0"/>
              <w:autoSpaceDN w:val="0"/>
              <w:adjustRightInd w:val="0"/>
              <w:spacing w:after="60"/>
              <w:ind w:left="720"/>
              <w:rPr>
                <w:sz w:val="24"/>
              </w:rPr>
            </w:pPr>
            <w:r w:rsidRPr="00D86279">
              <w:rPr>
                <w:sz w:val="24"/>
              </w:rPr>
              <w:t>10 per cent of its lower explosive limit</w:t>
            </w:r>
          </w:p>
          <w:p w14:paraId="6711045B" w14:textId="376BF833" w:rsidR="00D86279" w:rsidRPr="00D86279" w:rsidRDefault="00D86279" w:rsidP="00D86279">
            <w:pPr>
              <w:autoSpaceDE w:val="0"/>
              <w:autoSpaceDN w:val="0"/>
              <w:adjustRightInd w:val="0"/>
              <w:spacing w:after="60"/>
              <w:ind w:left="720"/>
              <w:rPr>
                <w:sz w:val="24"/>
              </w:rPr>
            </w:pPr>
            <w:r w:rsidRPr="00D86279">
              <w:rPr>
                <w:sz w:val="24"/>
              </w:rPr>
              <w:t xml:space="preserve">5 per cent of its lower explosive limit, </w:t>
            </w:r>
          </w:p>
          <w:p w14:paraId="12E0FBEA" w14:textId="77777777" w:rsidR="00D86279" w:rsidRPr="00D86279" w:rsidRDefault="00D86279" w:rsidP="00D86279">
            <w:pPr>
              <w:autoSpaceDE w:val="0"/>
              <w:autoSpaceDN w:val="0"/>
              <w:adjustRightInd w:val="0"/>
              <w:spacing w:after="60"/>
              <w:rPr>
                <w:sz w:val="24"/>
              </w:rPr>
            </w:pPr>
            <w:r w:rsidRPr="00D86279">
              <w:rPr>
                <w:sz w:val="24"/>
              </w:rPr>
              <w:t>The oxygen content of the atmosphere is at least 19.5% but not more than 23% by volume, and</w:t>
            </w:r>
          </w:p>
          <w:p w14:paraId="34E1E364" w14:textId="6BFD5542" w:rsidR="00D86279" w:rsidRPr="00D86279" w:rsidRDefault="00D86279" w:rsidP="00D86279">
            <w:pPr>
              <w:autoSpaceDE w:val="0"/>
              <w:autoSpaceDN w:val="0"/>
              <w:adjustRightInd w:val="0"/>
              <w:spacing w:after="60"/>
              <w:rPr>
                <w:sz w:val="24"/>
              </w:rPr>
            </w:pPr>
            <w:r w:rsidRPr="00D86279">
              <w:rPr>
                <w:sz w:val="24"/>
              </w:rPr>
              <w:t>If atmospheric contaminants, including gases, vapours, fumes, dusts or mists, are present, their concentrations do not exceed what is reasonable in the circumstances for the protection of the health and safety of workers</w:t>
            </w:r>
          </w:p>
        </w:tc>
      </w:tr>
      <w:tr w:rsidR="00D86279" w14:paraId="2CB8F18B" w14:textId="77777777" w:rsidTr="003F4D66">
        <w:tc>
          <w:tcPr>
            <w:tcW w:w="3595" w:type="dxa"/>
            <w:vAlign w:val="center"/>
          </w:tcPr>
          <w:p w14:paraId="62F84311" w14:textId="77777777" w:rsidR="00D86279" w:rsidRPr="008D27E6" w:rsidRDefault="00D86279" w:rsidP="00D86279">
            <w:pPr>
              <w:ind w:left="360"/>
              <w:rPr>
                <w:sz w:val="24"/>
              </w:rPr>
            </w:pPr>
            <w:r w:rsidRPr="008D27E6">
              <w:rPr>
                <w:sz w:val="24"/>
              </w:rPr>
              <w:t>Adequately</w:t>
            </w:r>
          </w:p>
          <w:p w14:paraId="3F10FC22" w14:textId="77777777" w:rsidR="00D86279" w:rsidRPr="008D27E6" w:rsidRDefault="00D86279" w:rsidP="003F4D66">
            <w:pPr>
              <w:pStyle w:val="NoSpacing"/>
              <w:ind w:left="29"/>
              <w:jc w:val="both"/>
              <w:rPr>
                <w:rFonts w:asciiTheme="minorHAnsi" w:hAnsiTheme="minorHAnsi"/>
              </w:rPr>
            </w:pPr>
          </w:p>
        </w:tc>
        <w:tc>
          <w:tcPr>
            <w:tcW w:w="5755" w:type="dxa"/>
            <w:vAlign w:val="center"/>
          </w:tcPr>
          <w:p w14:paraId="09A57CFF" w14:textId="70BCC806" w:rsidR="00D86279" w:rsidRPr="00D86279" w:rsidRDefault="00D86279" w:rsidP="00D86279">
            <w:pPr>
              <w:rPr>
                <w:sz w:val="24"/>
              </w:rPr>
            </w:pPr>
            <w:r w:rsidRPr="00D86279">
              <w:rPr>
                <w:sz w:val="24"/>
              </w:rPr>
              <w:t>Has a meaning that corresponds to the meaning of adequate</w:t>
            </w:r>
          </w:p>
        </w:tc>
      </w:tr>
      <w:tr w:rsidR="00D86279" w14:paraId="4B27C493" w14:textId="77777777" w:rsidTr="003F4D66">
        <w:tc>
          <w:tcPr>
            <w:tcW w:w="3595" w:type="dxa"/>
            <w:vAlign w:val="center"/>
          </w:tcPr>
          <w:p w14:paraId="01415181" w14:textId="77777777" w:rsidR="00D86279" w:rsidRPr="008D27E6" w:rsidRDefault="00D86279" w:rsidP="00D86279">
            <w:pPr>
              <w:rPr>
                <w:sz w:val="24"/>
              </w:rPr>
            </w:pPr>
            <w:r w:rsidRPr="008D27E6">
              <w:rPr>
                <w:sz w:val="24"/>
              </w:rPr>
              <w:t>Attendant</w:t>
            </w:r>
          </w:p>
          <w:p w14:paraId="0C06ADE0" w14:textId="77777777" w:rsidR="00D86279" w:rsidRPr="008D27E6" w:rsidRDefault="00D86279" w:rsidP="003F4D66">
            <w:pPr>
              <w:pStyle w:val="NoSpacing"/>
              <w:ind w:left="29"/>
              <w:jc w:val="both"/>
              <w:rPr>
                <w:rFonts w:asciiTheme="minorHAnsi" w:hAnsiTheme="minorHAnsi"/>
              </w:rPr>
            </w:pPr>
          </w:p>
        </w:tc>
        <w:tc>
          <w:tcPr>
            <w:tcW w:w="5755" w:type="dxa"/>
            <w:vAlign w:val="center"/>
          </w:tcPr>
          <w:p w14:paraId="161C143F" w14:textId="77777777" w:rsidR="00D86279" w:rsidRPr="00D86279" w:rsidRDefault="00D86279" w:rsidP="00D86279">
            <w:pPr>
              <w:rPr>
                <w:sz w:val="24"/>
              </w:rPr>
            </w:pPr>
            <w:r w:rsidRPr="00D86279">
              <w:rPr>
                <w:sz w:val="24"/>
              </w:rPr>
              <w:t>Is a worker who is trained in the hazards of confined spaces and whose primary responsibility is to monitor and assist the workers in the confined space</w:t>
            </w:r>
          </w:p>
          <w:p w14:paraId="4E417CAB" w14:textId="2357CB4E" w:rsidR="00D86279" w:rsidRPr="00D86279" w:rsidRDefault="00D86279" w:rsidP="00D86279">
            <w:pPr>
              <w:rPr>
                <w:sz w:val="24"/>
              </w:rPr>
            </w:pPr>
            <w:r w:rsidRPr="00D86279">
              <w:rPr>
                <w:sz w:val="24"/>
              </w:rPr>
              <w:lastRenderedPageBreak/>
              <w:t xml:space="preserve">Whenever a worker enters a confined space, an attendant will be stationed outside and near the entrance of the confined space. </w:t>
            </w:r>
          </w:p>
          <w:p w14:paraId="7A1F4161" w14:textId="77777777" w:rsidR="00D86279" w:rsidRPr="00D86279" w:rsidRDefault="00D86279" w:rsidP="00D86279">
            <w:pPr>
              <w:rPr>
                <w:sz w:val="24"/>
              </w:rPr>
            </w:pPr>
          </w:p>
          <w:p w14:paraId="41588669" w14:textId="77777777" w:rsidR="00D86279" w:rsidRPr="00D86279" w:rsidRDefault="00D86279" w:rsidP="00D86279">
            <w:pPr>
              <w:rPr>
                <w:sz w:val="24"/>
              </w:rPr>
            </w:pPr>
            <w:r w:rsidRPr="00D86279">
              <w:rPr>
                <w:sz w:val="24"/>
              </w:rPr>
              <w:t>The attendant must be in constant communications with all workers inside the confined space and be provided a means to summon assistance of rescue response as may become necessary.</w:t>
            </w:r>
          </w:p>
          <w:p w14:paraId="7C293F42" w14:textId="77777777" w:rsidR="00D86279" w:rsidRPr="00D86279" w:rsidRDefault="00D86279" w:rsidP="00D86279">
            <w:pPr>
              <w:rPr>
                <w:sz w:val="24"/>
              </w:rPr>
            </w:pPr>
            <w:r w:rsidRPr="00D86279">
              <w:rPr>
                <w:sz w:val="24"/>
              </w:rPr>
              <w:t>The attendant shall not enter the confined space at any time</w:t>
            </w:r>
          </w:p>
          <w:p w14:paraId="556CD45E" w14:textId="77777777" w:rsidR="00D86279" w:rsidRPr="00D86279" w:rsidRDefault="00D86279" w:rsidP="00D86279">
            <w:pPr>
              <w:rPr>
                <w:sz w:val="24"/>
              </w:rPr>
            </w:pPr>
            <w:r w:rsidRPr="00D86279">
              <w:rPr>
                <w:sz w:val="24"/>
              </w:rPr>
              <w:t>Attendant functions shall include</w:t>
            </w:r>
          </w:p>
          <w:p w14:paraId="4B1BEAB2" w14:textId="77777777" w:rsidR="00D86279" w:rsidRPr="00D86279" w:rsidRDefault="00D86279" w:rsidP="00D86279">
            <w:pPr>
              <w:ind w:left="720"/>
              <w:rPr>
                <w:sz w:val="24"/>
              </w:rPr>
            </w:pPr>
            <w:r w:rsidRPr="00D86279">
              <w:rPr>
                <w:sz w:val="24"/>
              </w:rPr>
              <w:t>Monitoring the safety of the workers inside</w:t>
            </w:r>
          </w:p>
          <w:p w14:paraId="0907929F" w14:textId="77777777" w:rsidR="00D86279" w:rsidRPr="00D86279" w:rsidRDefault="00D86279" w:rsidP="00D86279">
            <w:pPr>
              <w:ind w:left="720"/>
              <w:rPr>
                <w:sz w:val="24"/>
              </w:rPr>
            </w:pPr>
            <w:proofErr w:type="gramStart"/>
            <w:r w:rsidRPr="00D86279">
              <w:rPr>
                <w:sz w:val="24"/>
              </w:rPr>
              <w:t>Providing assistance to</w:t>
            </w:r>
            <w:proofErr w:type="gramEnd"/>
            <w:r w:rsidRPr="00D86279">
              <w:rPr>
                <w:sz w:val="24"/>
              </w:rPr>
              <w:t xml:space="preserve"> the worker</w:t>
            </w:r>
          </w:p>
          <w:p w14:paraId="02909D15" w14:textId="77777777" w:rsidR="00D86279" w:rsidRPr="00D86279" w:rsidRDefault="00D86279" w:rsidP="00D86279">
            <w:pPr>
              <w:ind w:left="720"/>
              <w:rPr>
                <w:sz w:val="24"/>
              </w:rPr>
            </w:pPr>
            <w:r w:rsidRPr="00D86279">
              <w:rPr>
                <w:sz w:val="24"/>
              </w:rPr>
              <w:t>Summoning assistance or rescue response as may become necessary</w:t>
            </w:r>
          </w:p>
          <w:p w14:paraId="00E6CE67" w14:textId="77777777" w:rsidR="00D86279" w:rsidRPr="00D86279" w:rsidRDefault="00D86279" w:rsidP="00D86279">
            <w:pPr>
              <w:rPr>
                <w:sz w:val="24"/>
              </w:rPr>
            </w:pPr>
            <w:r w:rsidRPr="00D86279">
              <w:rPr>
                <w:sz w:val="24"/>
              </w:rPr>
              <w:t>The attendant shall be trained in the functions of the position and the means of communication provided</w:t>
            </w:r>
          </w:p>
          <w:p w14:paraId="77491E99" w14:textId="77777777" w:rsidR="00D86279" w:rsidRPr="003F4D66" w:rsidRDefault="00D86279" w:rsidP="00D86279">
            <w:pPr>
              <w:shd w:val="clear" w:color="auto" w:fill="FFFFFF"/>
              <w:ind w:right="300"/>
              <w:textAlignment w:val="baseline"/>
              <w:rPr>
                <w:sz w:val="24"/>
              </w:rPr>
            </w:pPr>
          </w:p>
        </w:tc>
      </w:tr>
      <w:tr w:rsidR="00D86279" w14:paraId="2B8F035D" w14:textId="77777777" w:rsidTr="003F4D66">
        <w:tc>
          <w:tcPr>
            <w:tcW w:w="3595" w:type="dxa"/>
            <w:vAlign w:val="center"/>
          </w:tcPr>
          <w:p w14:paraId="528D41F0" w14:textId="77777777" w:rsidR="00D86279" w:rsidRPr="008D27E6" w:rsidRDefault="00D86279" w:rsidP="00D86279">
            <w:pPr>
              <w:rPr>
                <w:sz w:val="24"/>
              </w:rPr>
            </w:pPr>
            <w:r w:rsidRPr="008D27E6">
              <w:rPr>
                <w:sz w:val="24"/>
              </w:rPr>
              <w:lastRenderedPageBreak/>
              <w:t>Cold Work</w:t>
            </w:r>
          </w:p>
          <w:p w14:paraId="361D9525" w14:textId="77777777" w:rsidR="00D86279" w:rsidRPr="008D27E6" w:rsidRDefault="00D86279" w:rsidP="003F4D66">
            <w:pPr>
              <w:pStyle w:val="NoSpacing"/>
              <w:ind w:left="29"/>
              <w:jc w:val="both"/>
              <w:rPr>
                <w:rFonts w:asciiTheme="minorHAnsi" w:hAnsiTheme="minorHAnsi"/>
              </w:rPr>
            </w:pPr>
          </w:p>
        </w:tc>
        <w:tc>
          <w:tcPr>
            <w:tcW w:w="5755" w:type="dxa"/>
            <w:vAlign w:val="center"/>
          </w:tcPr>
          <w:p w14:paraId="27EF8A07" w14:textId="0D85B7C7" w:rsidR="00D86279" w:rsidRPr="003F4D66" w:rsidRDefault="00D86279" w:rsidP="008D27E6">
            <w:pPr>
              <w:rPr>
                <w:sz w:val="24"/>
              </w:rPr>
            </w:pPr>
            <w:r w:rsidRPr="00D86279">
              <w:rPr>
                <w:sz w:val="24"/>
              </w:rPr>
              <w:t>Work that is not capable of producing a source of ignition</w:t>
            </w:r>
          </w:p>
        </w:tc>
      </w:tr>
      <w:tr w:rsidR="00D86279" w14:paraId="1DC591E8" w14:textId="77777777" w:rsidTr="003F4D66">
        <w:tc>
          <w:tcPr>
            <w:tcW w:w="3595" w:type="dxa"/>
            <w:vAlign w:val="center"/>
          </w:tcPr>
          <w:p w14:paraId="7770DD55" w14:textId="77777777" w:rsidR="00D86279" w:rsidRPr="008D27E6" w:rsidRDefault="00D86279" w:rsidP="00D86279">
            <w:pPr>
              <w:rPr>
                <w:sz w:val="24"/>
              </w:rPr>
            </w:pPr>
            <w:r w:rsidRPr="008D27E6">
              <w:rPr>
                <w:sz w:val="24"/>
              </w:rPr>
              <w:t>Controlled Access means a fully or partially enclosed space</w:t>
            </w:r>
          </w:p>
          <w:p w14:paraId="10DEC7A0" w14:textId="77777777" w:rsidR="00D86279" w:rsidRPr="008D27E6" w:rsidRDefault="00D86279" w:rsidP="003F4D66">
            <w:pPr>
              <w:pStyle w:val="NoSpacing"/>
              <w:ind w:left="29"/>
              <w:jc w:val="both"/>
              <w:rPr>
                <w:rFonts w:asciiTheme="minorHAnsi" w:hAnsiTheme="minorHAnsi"/>
              </w:rPr>
            </w:pPr>
          </w:p>
        </w:tc>
        <w:tc>
          <w:tcPr>
            <w:tcW w:w="5755" w:type="dxa"/>
            <w:vAlign w:val="center"/>
          </w:tcPr>
          <w:p w14:paraId="50E50B12" w14:textId="77777777" w:rsidR="00D86279" w:rsidRPr="00D86279" w:rsidRDefault="00D86279" w:rsidP="00D86279">
            <w:pPr>
              <w:rPr>
                <w:sz w:val="24"/>
              </w:rPr>
            </w:pPr>
            <w:r w:rsidRPr="00D86279">
              <w:rPr>
                <w:sz w:val="24"/>
              </w:rPr>
              <w:t>That is not designed and constructed for continuous human occupancy</w:t>
            </w:r>
          </w:p>
          <w:p w14:paraId="7DE6A154" w14:textId="77777777" w:rsidR="00D86279" w:rsidRPr="00D86279" w:rsidRDefault="00D86279" w:rsidP="00D86279">
            <w:pPr>
              <w:rPr>
                <w:sz w:val="24"/>
              </w:rPr>
            </w:pPr>
            <w:r w:rsidRPr="00D86279">
              <w:rPr>
                <w:sz w:val="24"/>
              </w:rPr>
              <w:t>In which atmospheric contaminates are tested, continuously monitored and effectively controlled to within occupational exposure limits and will not interfere with a person’s ability to exit the area unaided</w:t>
            </w:r>
          </w:p>
          <w:p w14:paraId="4D9D11ED" w14:textId="6F7D6F47" w:rsidR="00D86279" w:rsidRPr="003F4D66" w:rsidRDefault="00D86279" w:rsidP="008D27E6">
            <w:pPr>
              <w:rPr>
                <w:sz w:val="24"/>
              </w:rPr>
            </w:pPr>
            <w:r w:rsidRPr="00D86279">
              <w:rPr>
                <w:sz w:val="24"/>
              </w:rPr>
              <w:t>Controls are put in place to prevent introduction of a process or material that may create an atmospheric hazard</w:t>
            </w:r>
          </w:p>
        </w:tc>
      </w:tr>
      <w:tr w:rsidR="00D86279" w14:paraId="07ED8530" w14:textId="77777777" w:rsidTr="003F4D66">
        <w:tc>
          <w:tcPr>
            <w:tcW w:w="3595" w:type="dxa"/>
            <w:vAlign w:val="center"/>
          </w:tcPr>
          <w:p w14:paraId="74B16DA2" w14:textId="77777777" w:rsidR="00D86279" w:rsidRPr="008D27E6" w:rsidRDefault="00D86279" w:rsidP="00D86279">
            <w:pPr>
              <w:rPr>
                <w:sz w:val="24"/>
              </w:rPr>
            </w:pPr>
            <w:r w:rsidRPr="008D27E6">
              <w:rPr>
                <w:sz w:val="24"/>
              </w:rPr>
              <w:t>Constructor</w:t>
            </w:r>
          </w:p>
          <w:p w14:paraId="3E2CE9C3" w14:textId="77777777" w:rsidR="00D86279" w:rsidRPr="008D27E6" w:rsidRDefault="00D86279" w:rsidP="003F4D66">
            <w:pPr>
              <w:pStyle w:val="NoSpacing"/>
              <w:ind w:left="29"/>
              <w:jc w:val="both"/>
              <w:rPr>
                <w:rFonts w:asciiTheme="minorHAnsi" w:hAnsiTheme="minorHAnsi"/>
              </w:rPr>
            </w:pPr>
          </w:p>
        </w:tc>
        <w:tc>
          <w:tcPr>
            <w:tcW w:w="5755" w:type="dxa"/>
            <w:vAlign w:val="center"/>
          </w:tcPr>
          <w:p w14:paraId="4AB6CE17" w14:textId="77777777" w:rsidR="00D86279" w:rsidRPr="008D27E6" w:rsidRDefault="00D86279" w:rsidP="008D27E6">
            <w:pPr>
              <w:rPr>
                <w:sz w:val="24"/>
              </w:rPr>
            </w:pPr>
            <w:r w:rsidRPr="008D27E6">
              <w:rPr>
                <w:sz w:val="24"/>
              </w:rPr>
              <w:t>A person who undertakes a project for an owner and includes an owner who undertakes all or part of a project by himself or by more than one employer</w:t>
            </w:r>
          </w:p>
          <w:p w14:paraId="5C10B49B" w14:textId="77777777" w:rsidR="00D86279" w:rsidRPr="003F4D66" w:rsidRDefault="00D86279" w:rsidP="003F4D66">
            <w:pPr>
              <w:shd w:val="clear" w:color="auto" w:fill="FFFFFF"/>
              <w:ind w:right="300"/>
              <w:textAlignment w:val="baseline"/>
              <w:rPr>
                <w:sz w:val="24"/>
              </w:rPr>
            </w:pPr>
          </w:p>
        </w:tc>
      </w:tr>
      <w:tr w:rsidR="00D86279" w14:paraId="4D3BBCD6" w14:textId="77777777" w:rsidTr="003F4D66">
        <w:tc>
          <w:tcPr>
            <w:tcW w:w="3595" w:type="dxa"/>
            <w:vAlign w:val="center"/>
          </w:tcPr>
          <w:p w14:paraId="70746CF8" w14:textId="77777777" w:rsidR="00D86279" w:rsidRPr="008D27E6" w:rsidRDefault="00D86279" w:rsidP="00D86279">
            <w:pPr>
              <w:rPr>
                <w:sz w:val="24"/>
              </w:rPr>
            </w:pPr>
            <w:r w:rsidRPr="008D27E6">
              <w:rPr>
                <w:sz w:val="24"/>
              </w:rPr>
              <w:t>Emergency Work</w:t>
            </w:r>
          </w:p>
          <w:p w14:paraId="167887CE" w14:textId="77777777" w:rsidR="00D86279" w:rsidRPr="008D27E6" w:rsidRDefault="00D86279" w:rsidP="003F4D66">
            <w:pPr>
              <w:pStyle w:val="NoSpacing"/>
              <w:ind w:left="29"/>
              <w:jc w:val="both"/>
              <w:rPr>
                <w:rFonts w:asciiTheme="minorHAnsi" w:hAnsiTheme="minorHAnsi"/>
              </w:rPr>
            </w:pPr>
          </w:p>
        </w:tc>
        <w:tc>
          <w:tcPr>
            <w:tcW w:w="5755" w:type="dxa"/>
            <w:vAlign w:val="center"/>
          </w:tcPr>
          <w:p w14:paraId="28FEACE6" w14:textId="6213D47B" w:rsidR="00D86279" w:rsidRPr="003F4D66" w:rsidRDefault="00D86279" w:rsidP="008D27E6">
            <w:pPr>
              <w:rPr>
                <w:sz w:val="24"/>
              </w:rPr>
            </w:pPr>
            <w:r w:rsidRPr="008D27E6">
              <w:rPr>
                <w:sz w:val="24"/>
              </w:rPr>
              <w:t>Work performed in connection with an unforeseen event that involves an immanent danger to the life, health or safety of any person</w:t>
            </w:r>
          </w:p>
        </w:tc>
      </w:tr>
      <w:tr w:rsidR="00D86279" w14:paraId="2EF05A22" w14:textId="77777777" w:rsidTr="003F4D66">
        <w:tc>
          <w:tcPr>
            <w:tcW w:w="3595" w:type="dxa"/>
            <w:vAlign w:val="center"/>
          </w:tcPr>
          <w:p w14:paraId="2E417646" w14:textId="77777777" w:rsidR="00D86279" w:rsidRPr="008D27E6" w:rsidRDefault="00D86279" w:rsidP="00D86279">
            <w:pPr>
              <w:rPr>
                <w:sz w:val="24"/>
              </w:rPr>
            </w:pPr>
            <w:r w:rsidRPr="008D27E6">
              <w:rPr>
                <w:sz w:val="24"/>
              </w:rPr>
              <w:t>Employer</w:t>
            </w:r>
          </w:p>
          <w:p w14:paraId="12492AB9" w14:textId="77777777" w:rsidR="00D86279" w:rsidRPr="008D27E6" w:rsidRDefault="00D86279" w:rsidP="003F4D66">
            <w:pPr>
              <w:pStyle w:val="NoSpacing"/>
              <w:ind w:left="29"/>
              <w:jc w:val="both"/>
              <w:rPr>
                <w:rFonts w:asciiTheme="minorHAnsi" w:hAnsiTheme="minorHAnsi"/>
              </w:rPr>
            </w:pPr>
          </w:p>
        </w:tc>
        <w:tc>
          <w:tcPr>
            <w:tcW w:w="5755" w:type="dxa"/>
            <w:vAlign w:val="center"/>
          </w:tcPr>
          <w:p w14:paraId="1BF8B2CE" w14:textId="2E0288C2" w:rsidR="00D86279" w:rsidRPr="00D86279" w:rsidRDefault="00D86279" w:rsidP="00D86279">
            <w:pPr>
              <w:rPr>
                <w:sz w:val="24"/>
              </w:rPr>
            </w:pPr>
            <w:r w:rsidRPr="00D86279">
              <w:rPr>
                <w:sz w:val="24"/>
              </w:rPr>
              <w:t>A person who employs one or more workers or contracts for the services of one or more workers and includes a contractor or subcontractor who performs work or supplies services and a contractor or subcontractor who undertakes with an owner, constructor, contractor, or subcontractor to perform work or supply services</w:t>
            </w:r>
          </w:p>
        </w:tc>
      </w:tr>
      <w:tr w:rsidR="00D86279" w14:paraId="3B134205" w14:textId="77777777" w:rsidTr="003F4D66">
        <w:tc>
          <w:tcPr>
            <w:tcW w:w="3595" w:type="dxa"/>
            <w:vAlign w:val="center"/>
          </w:tcPr>
          <w:p w14:paraId="27D578FF" w14:textId="77777777" w:rsidR="00D86279" w:rsidRPr="008D27E6" w:rsidRDefault="00D86279" w:rsidP="00D86279">
            <w:pPr>
              <w:rPr>
                <w:sz w:val="24"/>
              </w:rPr>
            </w:pPr>
            <w:r w:rsidRPr="008D27E6">
              <w:rPr>
                <w:sz w:val="24"/>
              </w:rPr>
              <w:lastRenderedPageBreak/>
              <w:t>Hot Work</w:t>
            </w:r>
          </w:p>
          <w:p w14:paraId="7962D1D0" w14:textId="77777777" w:rsidR="00D86279" w:rsidRPr="008D27E6" w:rsidRDefault="00D86279" w:rsidP="003F4D66">
            <w:pPr>
              <w:pStyle w:val="NoSpacing"/>
              <w:ind w:left="29"/>
              <w:jc w:val="both"/>
              <w:rPr>
                <w:rFonts w:asciiTheme="minorHAnsi" w:hAnsiTheme="minorHAnsi"/>
              </w:rPr>
            </w:pPr>
          </w:p>
        </w:tc>
        <w:tc>
          <w:tcPr>
            <w:tcW w:w="5755" w:type="dxa"/>
            <w:vAlign w:val="center"/>
          </w:tcPr>
          <w:p w14:paraId="5F181CBC" w14:textId="456E2808" w:rsidR="00D86279" w:rsidRPr="00D86279" w:rsidRDefault="00D86279" w:rsidP="00D86279">
            <w:pPr>
              <w:rPr>
                <w:sz w:val="24"/>
              </w:rPr>
            </w:pPr>
            <w:r w:rsidRPr="00D86279">
              <w:rPr>
                <w:sz w:val="24"/>
              </w:rPr>
              <w:t xml:space="preserve">Work that </w:t>
            </w:r>
            <w:proofErr w:type="gramStart"/>
            <w:r w:rsidRPr="00D86279">
              <w:rPr>
                <w:sz w:val="24"/>
              </w:rPr>
              <w:t>is capable of producing</w:t>
            </w:r>
            <w:proofErr w:type="gramEnd"/>
            <w:r w:rsidRPr="00D86279">
              <w:rPr>
                <w:sz w:val="24"/>
              </w:rPr>
              <w:t xml:space="preserve"> a source of ignition. Examples may include welding, cutting, grinding, </w:t>
            </w:r>
            <w:proofErr w:type="spellStart"/>
            <w:r w:rsidRPr="00D86279">
              <w:rPr>
                <w:sz w:val="24"/>
              </w:rPr>
              <w:t>etc</w:t>
            </w:r>
            <w:proofErr w:type="spellEnd"/>
          </w:p>
        </w:tc>
      </w:tr>
      <w:tr w:rsidR="00D86279" w14:paraId="0D929194" w14:textId="77777777" w:rsidTr="003F4D66">
        <w:tc>
          <w:tcPr>
            <w:tcW w:w="3595" w:type="dxa"/>
            <w:vAlign w:val="center"/>
          </w:tcPr>
          <w:p w14:paraId="489235D5" w14:textId="77777777" w:rsidR="00D86279" w:rsidRPr="008D27E6" w:rsidRDefault="00D86279" w:rsidP="00D86279">
            <w:pPr>
              <w:rPr>
                <w:sz w:val="24"/>
              </w:rPr>
            </w:pPr>
            <w:proofErr w:type="spellStart"/>
            <w:r w:rsidRPr="008D27E6">
              <w:rPr>
                <w:sz w:val="24"/>
              </w:rPr>
              <w:t>Inerting</w:t>
            </w:r>
            <w:proofErr w:type="spellEnd"/>
          </w:p>
          <w:p w14:paraId="71D2DB7B" w14:textId="77777777" w:rsidR="00D86279" w:rsidRPr="008D27E6" w:rsidRDefault="00D86279" w:rsidP="003F4D66">
            <w:pPr>
              <w:pStyle w:val="NoSpacing"/>
              <w:ind w:left="29"/>
              <w:jc w:val="both"/>
              <w:rPr>
                <w:rFonts w:asciiTheme="minorHAnsi" w:hAnsiTheme="minorHAnsi"/>
              </w:rPr>
            </w:pPr>
          </w:p>
        </w:tc>
        <w:tc>
          <w:tcPr>
            <w:tcW w:w="5755" w:type="dxa"/>
            <w:vAlign w:val="center"/>
          </w:tcPr>
          <w:p w14:paraId="413AF33F" w14:textId="19EED3EC" w:rsidR="00D86279" w:rsidRPr="003F4D66" w:rsidRDefault="00D86279" w:rsidP="00D86279">
            <w:pPr>
              <w:shd w:val="clear" w:color="auto" w:fill="FFFFFF"/>
              <w:ind w:right="300"/>
              <w:textAlignment w:val="baseline"/>
              <w:rPr>
                <w:sz w:val="24"/>
              </w:rPr>
            </w:pPr>
            <w:r w:rsidRPr="00D86279">
              <w:rPr>
                <w:sz w:val="24"/>
              </w:rPr>
              <w:t xml:space="preserve">Involves purging oxygen from a confined space using </w:t>
            </w:r>
            <w:proofErr w:type="gramStart"/>
            <w:r w:rsidRPr="00D86279">
              <w:rPr>
                <w:sz w:val="24"/>
              </w:rPr>
              <w:t>a</w:t>
            </w:r>
            <w:proofErr w:type="gramEnd"/>
            <w:r w:rsidRPr="00D86279">
              <w:rPr>
                <w:sz w:val="24"/>
              </w:rPr>
              <w:t xml:space="preserve"> inert gas (such as nitrogen, carbon dioxide, argon, </w:t>
            </w:r>
            <w:proofErr w:type="spellStart"/>
            <w:r w:rsidRPr="00D86279">
              <w:rPr>
                <w:sz w:val="24"/>
              </w:rPr>
              <w:t>etc</w:t>
            </w:r>
            <w:proofErr w:type="spellEnd"/>
            <w:r w:rsidRPr="00D86279">
              <w:rPr>
                <w:sz w:val="24"/>
              </w:rPr>
              <w:t xml:space="preserve">) to remove the hazard of fire or explosion. The inert gas will displace the gases and create an oxygen deficiency, therefore fresh air must be </w:t>
            </w:r>
            <w:proofErr w:type="gramStart"/>
            <w:r w:rsidRPr="00D86279">
              <w:rPr>
                <w:sz w:val="24"/>
              </w:rPr>
              <w:t>introduced</w:t>
            </w:r>
            <w:proofErr w:type="gramEnd"/>
            <w:r w:rsidRPr="00D86279">
              <w:rPr>
                <w:sz w:val="24"/>
              </w:rPr>
              <w:t xml:space="preserve"> and the atmosphere must be monitored</w:t>
            </w:r>
          </w:p>
        </w:tc>
      </w:tr>
      <w:tr w:rsidR="00D86279" w14:paraId="0AFE8DB8" w14:textId="77777777" w:rsidTr="003F4D66">
        <w:tc>
          <w:tcPr>
            <w:tcW w:w="3595" w:type="dxa"/>
            <w:vAlign w:val="center"/>
          </w:tcPr>
          <w:p w14:paraId="2CE42588" w14:textId="77777777" w:rsidR="00D86279" w:rsidRPr="008D27E6" w:rsidRDefault="00D86279" w:rsidP="00D86279">
            <w:pPr>
              <w:rPr>
                <w:sz w:val="24"/>
              </w:rPr>
            </w:pPr>
            <w:r w:rsidRPr="008D27E6">
              <w:rPr>
                <w:sz w:val="24"/>
              </w:rPr>
              <w:t>Lead Employer</w:t>
            </w:r>
          </w:p>
          <w:p w14:paraId="2011C3AF" w14:textId="77777777" w:rsidR="00D86279" w:rsidRPr="008D27E6" w:rsidRDefault="00D86279" w:rsidP="003F4D66">
            <w:pPr>
              <w:pStyle w:val="NoSpacing"/>
              <w:ind w:left="29"/>
              <w:jc w:val="both"/>
              <w:rPr>
                <w:rFonts w:asciiTheme="minorHAnsi" w:hAnsiTheme="minorHAnsi"/>
              </w:rPr>
            </w:pPr>
          </w:p>
        </w:tc>
        <w:tc>
          <w:tcPr>
            <w:tcW w:w="5755" w:type="dxa"/>
            <w:vAlign w:val="center"/>
          </w:tcPr>
          <w:p w14:paraId="67B12E18" w14:textId="77777777" w:rsidR="00D86279" w:rsidRPr="00D86279" w:rsidRDefault="00D86279" w:rsidP="00D86279">
            <w:pPr>
              <w:rPr>
                <w:sz w:val="24"/>
              </w:rPr>
            </w:pPr>
            <w:r w:rsidRPr="00D86279">
              <w:rPr>
                <w:sz w:val="24"/>
              </w:rPr>
              <w:t>An employer who contracts for the services of one or more other employers or independent contractors in relation to one or more confined spaces that are located</w:t>
            </w:r>
          </w:p>
          <w:p w14:paraId="134241E3" w14:textId="77777777" w:rsidR="00D86279" w:rsidRPr="00D86279" w:rsidRDefault="00D86279" w:rsidP="00D86279">
            <w:pPr>
              <w:pStyle w:val="ListParagraph"/>
              <w:numPr>
                <w:ilvl w:val="0"/>
                <w:numId w:val="28"/>
              </w:numPr>
              <w:spacing w:line="259" w:lineRule="auto"/>
              <w:rPr>
                <w:sz w:val="24"/>
              </w:rPr>
            </w:pPr>
            <w:r w:rsidRPr="00D86279">
              <w:rPr>
                <w:sz w:val="24"/>
              </w:rPr>
              <w:t>In the lead employer’s own workplace, or</w:t>
            </w:r>
          </w:p>
          <w:p w14:paraId="648CDCC6" w14:textId="5131A655" w:rsidR="00D86279" w:rsidRPr="00D86279" w:rsidRDefault="00D86279" w:rsidP="00D86279">
            <w:pPr>
              <w:pStyle w:val="ListParagraph"/>
              <w:numPr>
                <w:ilvl w:val="0"/>
                <w:numId w:val="28"/>
              </w:numPr>
              <w:spacing w:line="259" w:lineRule="auto"/>
              <w:rPr>
                <w:sz w:val="24"/>
              </w:rPr>
            </w:pPr>
            <w:r w:rsidRPr="00D86279">
              <w:rPr>
                <w:sz w:val="24"/>
              </w:rPr>
              <w:t>In another employer’s workplace</w:t>
            </w:r>
          </w:p>
        </w:tc>
      </w:tr>
      <w:tr w:rsidR="00D86279" w14:paraId="0807642B" w14:textId="77777777" w:rsidTr="003F4D66">
        <w:tc>
          <w:tcPr>
            <w:tcW w:w="3595" w:type="dxa"/>
            <w:vAlign w:val="center"/>
          </w:tcPr>
          <w:p w14:paraId="1300CA1B" w14:textId="77777777" w:rsidR="00D86279" w:rsidRPr="008D27E6" w:rsidRDefault="00D86279" w:rsidP="00D86279">
            <w:pPr>
              <w:rPr>
                <w:sz w:val="24"/>
              </w:rPr>
            </w:pPr>
            <w:r w:rsidRPr="008D27E6">
              <w:rPr>
                <w:sz w:val="24"/>
              </w:rPr>
              <w:t>Purging</w:t>
            </w:r>
          </w:p>
          <w:p w14:paraId="54749706" w14:textId="77777777" w:rsidR="00D86279" w:rsidRPr="008D27E6" w:rsidRDefault="00D86279" w:rsidP="003F4D66">
            <w:pPr>
              <w:pStyle w:val="NoSpacing"/>
              <w:ind w:left="29"/>
              <w:jc w:val="both"/>
              <w:rPr>
                <w:rFonts w:asciiTheme="minorHAnsi" w:hAnsiTheme="minorHAnsi"/>
              </w:rPr>
            </w:pPr>
          </w:p>
        </w:tc>
        <w:tc>
          <w:tcPr>
            <w:tcW w:w="5755" w:type="dxa"/>
            <w:vAlign w:val="center"/>
          </w:tcPr>
          <w:p w14:paraId="17D2AB6E" w14:textId="78C6FE1E" w:rsidR="00D86279" w:rsidRPr="00D86279" w:rsidRDefault="00D86279" w:rsidP="00D86279">
            <w:pPr>
              <w:rPr>
                <w:sz w:val="24"/>
              </w:rPr>
            </w:pPr>
            <w:r w:rsidRPr="00D86279">
              <w:rPr>
                <w:sz w:val="24"/>
              </w:rPr>
              <w:t>Displacing contaminants from a confined space</w:t>
            </w:r>
          </w:p>
        </w:tc>
      </w:tr>
      <w:tr w:rsidR="00D86279" w14:paraId="532941B2" w14:textId="77777777" w:rsidTr="003F4D66">
        <w:tc>
          <w:tcPr>
            <w:tcW w:w="3595" w:type="dxa"/>
            <w:vAlign w:val="center"/>
          </w:tcPr>
          <w:p w14:paraId="43C095FD" w14:textId="77777777" w:rsidR="00D86279" w:rsidRPr="008D27E6" w:rsidRDefault="00D86279" w:rsidP="00D86279">
            <w:pPr>
              <w:rPr>
                <w:sz w:val="24"/>
              </w:rPr>
            </w:pPr>
            <w:r w:rsidRPr="008D27E6">
              <w:rPr>
                <w:sz w:val="24"/>
              </w:rPr>
              <w:t>Qualified Worker</w:t>
            </w:r>
          </w:p>
          <w:p w14:paraId="21AACFDF" w14:textId="77777777" w:rsidR="00D86279" w:rsidRPr="008D27E6" w:rsidRDefault="00D86279" w:rsidP="003F4D66">
            <w:pPr>
              <w:pStyle w:val="NoSpacing"/>
              <w:ind w:left="29"/>
              <w:jc w:val="both"/>
              <w:rPr>
                <w:rFonts w:asciiTheme="minorHAnsi" w:hAnsiTheme="minorHAnsi"/>
              </w:rPr>
            </w:pPr>
          </w:p>
        </w:tc>
        <w:tc>
          <w:tcPr>
            <w:tcW w:w="5755" w:type="dxa"/>
            <w:vAlign w:val="center"/>
          </w:tcPr>
          <w:p w14:paraId="30F57228" w14:textId="6E4DA48C" w:rsidR="00D86279" w:rsidRPr="00D86279" w:rsidRDefault="00D86279" w:rsidP="00D86279">
            <w:pPr>
              <w:rPr>
                <w:sz w:val="24"/>
              </w:rPr>
            </w:pPr>
            <w:r w:rsidRPr="00D86279">
              <w:rPr>
                <w:sz w:val="24"/>
              </w:rPr>
              <w:t>A person with adequate knowledge, training and experience to perform the specific assigned work; a qualified worker is equivalent to a competent worker in the construction regulations</w:t>
            </w:r>
          </w:p>
        </w:tc>
      </w:tr>
      <w:tr w:rsidR="00D86279" w14:paraId="729587DF" w14:textId="77777777" w:rsidTr="003F4D66">
        <w:tc>
          <w:tcPr>
            <w:tcW w:w="3595" w:type="dxa"/>
            <w:vAlign w:val="center"/>
          </w:tcPr>
          <w:p w14:paraId="2191D754" w14:textId="77777777" w:rsidR="00D86279" w:rsidRPr="008D27E6" w:rsidRDefault="00D86279" w:rsidP="00D86279">
            <w:pPr>
              <w:rPr>
                <w:sz w:val="24"/>
              </w:rPr>
            </w:pPr>
            <w:r w:rsidRPr="008D27E6">
              <w:rPr>
                <w:sz w:val="24"/>
              </w:rPr>
              <w:t>Related Work</w:t>
            </w:r>
          </w:p>
          <w:p w14:paraId="13A95ADF" w14:textId="77777777" w:rsidR="00D86279" w:rsidRPr="008D27E6" w:rsidRDefault="00D86279" w:rsidP="003F4D66">
            <w:pPr>
              <w:pStyle w:val="NoSpacing"/>
              <w:ind w:left="29"/>
              <w:jc w:val="both"/>
              <w:rPr>
                <w:rFonts w:asciiTheme="minorHAnsi" w:hAnsiTheme="minorHAnsi"/>
              </w:rPr>
            </w:pPr>
          </w:p>
        </w:tc>
        <w:tc>
          <w:tcPr>
            <w:tcW w:w="5755" w:type="dxa"/>
            <w:vAlign w:val="center"/>
          </w:tcPr>
          <w:p w14:paraId="630FDCC6" w14:textId="33AE7AC2" w:rsidR="00D86279" w:rsidRPr="00D86279" w:rsidRDefault="00D86279" w:rsidP="00D86279">
            <w:pPr>
              <w:rPr>
                <w:sz w:val="24"/>
              </w:rPr>
            </w:pPr>
            <w:r w:rsidRPr="00D86279">
              <w:rPr>
                <w:sz w:val="24"/>
              </w:rPr>
              <w:t>Work that is performed near a confined space in direct support of work inside the confined space</w:t>
            </w:r>
          </w:p>
        </w:tc>
      </w:tr>
      <w:tr w:rsidR="00D86279" w14:paraId="0C0A7519" w14:textId="77777777" w:rsidTr="003F4D66">
        <w:tc>
          <w:tcPr>
            <w:tcW w:w="3595" w:type="dxa"/>
            <w:vAlign w:val="center"/>
          </w:tcPr>
          <w:p w14:paraId="5B53BEFC" w14:textId="77777777" w:rsidR="00D86279" w:rsidRPr="008D27E6" w:rsidRDefault="00D86279" w:rsidP="00D86279">
            <w:pPr>
              <w:rPr>
                <w:sz w:val="24"/>
              </w:rPr>
            </w:pPr>
            <w:r w:rsidRPr="008D27E6">
              <w:rPr>
                <w:sz w:val="24"/>
              </w:rPr>
              <w:t>Supervisor</w:t>
            </w:r>
          </w:p>
          <w:p w14:paraId="2259F32E" w14:textId="77777777" w:rsidR="00D86279" w:rsidRPr="008D27E6" w:rsidRDefault="00D86279" w:rsidP="00D86279">
            <w:pPr>
              <w:pStyle w:val="NoSpacing"/>
              <w:ind w:left="29"/>
              <w:jc w:val="both"/>
              <w:rPr>
                <w:rFonts w:asciiTheme="minorHAnsi" w:hAnsiTheme="minorHAnsi"/>
              </w:rPr>
            </w:pPr>
          </w:p>
        </w:tc>
        <w:tc>
          <w:tcPr>
            <w:tcW w:w="5755" w:type="dxa"/>
            <w:vAlign w:val="center"/>
          </w:tcPr>
          <w:p w14:paraId="6FD2FB95" w14:textId="47A82D88" w:rsidR="00D86279" w:rsidRPr="00D86279" w:rsidRDefault="00D86279" w:rsidP="00D86279">
            <w:pPr>
              <w:rPr>
                <w:sz w:val="24"/>
              </w:rPr>
            </w:pPr>
            <w:r w:rsidRPr="00D86279">
              <w:rPr>
                <w:sz w:val="24"/>
              </w:rPr>
              <w:t>A person who has charge of a workplace or authority over a worker</w:t>
            </w:r>
          </w:p>
        </w:tc>
      </w:tr>
      <w:tr w:rsidR="00D86279" w14:paraId="7C708713" w14:textId="77777777" w:rsidTr="003F4D66">
        <w:tc>
          <w:tcPr>
            <w:tcW w:w="3595" w:type="dxa"/>
            <w:vAlign w:val="center"/>
          </w:tcPr>
          <w:p w14:paraId="4B1EF0C7" w14:textId="77777777" w:rsidR="00D86279" w:rsidRPr="008D27E6" w:rsidRDefault="00D86279" w:rsidP="00D86279">
            <w:pPr>
              <w:rPr>
                <w:sz w:val="24"/>
              </w:rPr>
            </w:pPr>
            <w:r w:rsidRPr="008D27E6">
              <w:rPr>
                <w:sz w:val="24"/>
              </w:rPr>
              <w:t>Ventilation</w:t>
            </w:r>
          </w:p>
          <w:p w14:paraId="364529F0" w14:textId="77777777" w:rsidR="00D86279" w:rsidRPr="008D27E6" w:rsidRDefault="00D86279" w:rsidP="00D86279">
            <w:pPr>
              <w:pStyle w:val="NoSpacing"/>
              <w:ind w:left="29"/>
              <w:jc w:val="both"/>
              <w:rPr>
                <w:rFonts w:asciiTheme="minorHAnsi" w:hAnsiTheme="minorHAnsi"/>
              </w:rPr>
            </w:pPr>
          </w:p>
        </w:tc>
        <w:tc>
          <w:tcPr>
            <w:tcW w:w="5755" w:type="dxa"/>
            <w:vAlign w:val="center"/>
          </w:tcPr>
          <w:p w14:paraId="1666AFBC" w14:textId="19E79812" w:rsidR="00D86279" w:rsidRPr="00D86279" w:rsidRDefault="00D86279" w:rsidP="00D86279">
            <w:pPr>
              <w:rPr>
                <w:sz w:val="24"/>
              </w:rPr>
            </w:pPr>
            <w:r w:rsidRPr="00D86279">
              <w:rPr>
                <w:sz w:val="24"/>
              </w:rPr>
              <w:t>Continuous provision of fresh air into the confined space by mechanical means to maintain acceptable atmospheric levels</w:t>
            </w:r>
          </w:p>
        </w:tc>
      </w:tr>
      <w:tr w:rsidR="00D86279" w14:paraId="07A82392" w14:textId="77777777" w:rsidTr="003F4D66">
        <w:tc>
          <w:tcPr>
            <w:tcW w:w="3595" w:type="dxa"/>
            <w:vAlign w:val="center"/>
          </w:tcPr>
          <w:p w14:paraId="7DF3FEB1" w14:textId="77777777" w:rsidR="00D86279" w:rsidRPr="008D27E6" w:rsidRDefault="00D86279" w:rsidP="00D86279">
            <w:pPr>
              <w:rPr>
                <w:sz w:val="24"/>
              </w:rPr>
            </w:pPr>
            <w:r w:rsidRPr="008D27E6">
              <w:rPr>
                <w:sz w:val="24"/>
              </w:rPr>
              <w:t>Examples</w:t>
            </w:r>
          </w:p>
          <w:p w14:paraId="62F56B9A" w14:textId="77777777" w:rsidR="00D86279" w:rsidRPr="008D27E6" w:rsidRDefault="00D86279" w:rsidP="00D86279">
            <w:pPr>
              <w:pStyle w:val="NoSpacing"/>
              <w:ind w:left="29"/>
              <w:jc w:val="both"/>
              <w:rPr>
                <w:rFonts w:asciiTheme="minorHAnsi" w:hAnsiTheme="minorHAnsi"/>
              </w:rPr>
            </w:pPr>
          </w:p>
        </w:tc>
        <w:tc>
          <w:tcPr>
            <w:tcW w:w="5755" w:type="dxa"/>
            <w:vAlign w:val="center"/>
          </w:tcPr>
          <w:p w14:paraId="28F20B11" w14:textId="77777777" w:rsidR="00D86279" w:rsidRPr="00D86279" w:rsidRDefault="00D86279" w:rsidP="00D86279">
            <w:pPr>
              <w:rPr>
                <w:sz w:val="24"/>
              </w:rPr>
            </w:pPr>
            <w:r w:rsidRPr="00D86279">
              <w:rPr>
                <w:sz w:val="24"/>
              </w:rPr>
              <w:t>Storm or sanitary sewers, vaults, maintenance holes</w:t>
            </w:r>
          </w:p>
          <w:p w14:paraId="689F5368" w14:textId="77777777" w:rsidR="00D86279" w:rsidRPr="00D86279" w:rsidRDefault="00D86279" w:rsidP="00D86279">
            <w:pPr>
              <w:rPr>
                <w:sz w:val="24"/>
              </w:rPr>
            </w:pPr>
            <w:r w:rsidRPr="00D86279">
              <w:rPr>
                <w:sz w:val="24"/>
              </w:rPr>
              <w:t>Valve chambers, pump stations, catch basins</w:t>
            </w:r>
          </w:p>
          <w:p w14:paraId="7C2DE49C" w14:textId="64C19FF6" w:rsidR="00D86279" w:rsidRPr="00D86279" w:rsidRDefault="00D86279" w:rsidP="00D86279">
            <w:pPr>
              <w:rPr>
                <w:sz w:val="24"/>
              </w:rPr>
            </w:pPr>
            <w:r w:rsidRPr="00D86279">
              <w:rPr>
                <w:sz w:val="24"/>
              </w:rPr>
              <w:t>Trenches, excavations</w:t>
            </w:r>
          </w:p>
        </w:tc>
      </w:tr>
      <w:tr w:rsidR="00D86279" w14:paraId="2CB5E9E6" w14:textId="77777777" w:rsidTr="003F4D66">
        <w:tc>
          <w:tcPr>
            <w:tcW w:w="3595" w:type="dxa"/>
            <w:vAlign w:val="center"/>
          </w:tcPr>
          <w:p w14:paraId="029D21BA" w14:textId="5C48EDF5" w:rsidR="00D86279" w:rsidRPr="008D27E6" w:rsidRDefault="00D86279" w:rsidP="00D86279">
            <w:pPr>
              <w:rPr>
                <w:sz w:val="24"/>
              </w:rPr>
            </w:pPr>
            <w:r w:rsidRPr="008D27E6">
              <w:rPr>
                <w:sz w:val="24"/>
              </w:rPr>
              <w:t>Hazardous Atmosphere</w:t>
            </w:r>
          </w:p>
        </w:tc>
        <w:tc>
          <w:tcPr>
            <w:tcW w:w="5755" w:type="dxa"/>
            <w:vAlign w:val="center"/>
          </w:tcPr>
          <w:p w14:paraId="61239271" w14:textId="76917E8F" w:rsidR="00D86279" w:rsidRPr="00D86279" w:rsidRDefault="00D86279" w:rsidP="00D86279">
            <w:pPr>
              <w:spacing w:before="120" w:after="120"/>
              <w:rPr>
                <w:sz w:val="24"/>
              </w:rPr>
            </w:pPr>
            <w:r w:rsidRPr="00D86279">
              <w:rPr>
                <w:sz w:val="24"/>
              </w:rPr>
              <w:t xml:space="preserve">An atmosphere that is toxic, oxygen deficient, </w:t>
            </w:r>
            <w:proofErr w:type="spellStart"/>
            <w:r w:rsidRPr="00D86279">
              <w:rPr>
                <w:sz w:val="24"/>
              </w:rPr>
              <w:t>oxydent</w:t>
            </w:r>
            <w:proofErr w:type="spellEnd"/>
            <w:r w:rsidRPr="00D86279">
              <w:rPr>
                <w:sz w:val="24"/>
              </w:rPr>
              <w:t xml:space="preserve"> enriched or explosive </w:t>
            </w:r>
          </w:p>
        </w:tc>
      </w:tr>
    </w:tbl>
    <w:p w14:paraId="490C24B7" w14:textId="77777777" w:rsidR="007B4A65" w:rsidRDefault="007B4A65" w:rsidP="0065415B">
      <w:pPr>
        <w:rPr>
          <w:b/>
          <w:sz w:val="24"/>
        </w:rPr>
      </w:pPr>
    </w:p>
    <w:tbl>
      <w:tblPr>
        <w:tblStyle w:val="TableGrid"/>
        <w:tblW w:w="0" w:type="auto"/>
        <w:tblLook w:val="04A0" w:firstRow="1" w:lastRow="0" w:firstColumn="1" w:lastColumn="0" w:noHBand="0" w:noVBand="1"/>
      </w:tblPr>
      <w:tblGrid>
        <w:gridCol w:w="9350"/>
      </w:tblGrid>
      <w:tr w:rsidR="0065415B" w14:paraId="22E40ED0" w14:textId="77777777" w:rsidTr="0065415B">
        <w:tc>
          <w:tcPr>
            <w:tcW w:w="9350" w:type="dxa"/>
            <w:shd w:val="clear" w:color="auto" w:fill="D0CECE" w:themeFill="background2" w:themeFillShade="E6"/>
          </w:tcPr>
          <w:p w14:paraId="71E96C13" w14:textId="77777777" w:rsidR="0065415B" w:rsidRDefault="0065415B" w:rsidP="0065415B">
            <w:pPr>
              <w:rPr>
                <w:b/>
                <w:sz w:val="24"/>
              </w:rPr>
            </w:pPr>
            <w:r>
              <w:rPr>
                <w:b/>
                <w:sz w:val="24"/>
              </w:rPr>
              <w:t>ROLES &amp; RESPONSIBILITIES</w:t>
            </w:r>
          </w:p>
        </w:tc>
      </w:tr>
      <w:tr w:rsidR="0065415B" w14:paraId="491D2572" w14:textId="77777777" w:rsidTr="0065415B">
        <w:tc>
          <w:tcPr>
            <w:tcW w:w="9350" w:type="dxa"/>
          </w:tcPr>
          <w:p w14:paraId="2219096C" w14:textId="77777777" w:rsidR="00757C12" w:rsidRPr="008D27E6" w:rsidRDefault="00757C12" w:rsidP="008D27E6">
            <w:pPr>
              <w:rPr>
                <w:b/>
                <w:bCs/>
                <w:sz w:val="24"/>
              </w:rPr>
            </w:pPr>
            <w:r w:rsidRPr="008D27E6">
              <w:rPr>
                <w:b/>
                <w:bCs/>
                <w:sz w:val="24"/>
              </w:rPr>
              <w:t>Senior Management is responsible for:</w:t>
            </w:r>
          </w:p>
          <w:p w14:paraId="358B2F21" w14:textId="24C34315" w:rsidR="00F63D22" w:rsidRPr="00F63D22" w:rsidRDefault="00845CDD" w:rsidP="008D27E6">
            <w:pPr>
              <w:pStyle w:val="ListParagraph"/>
              <w:numPr>
                <w:ilvl w:val="0"/>
                <w:numId w:val="18"/>
              </w:numPr>
              <w:contextualSpacing w:val="0"/>
              <w:rPr>
                <w:sz w:val="24"/>
              </w:rPr>
            </w:pPr>
            <w:r w:rsidRPr="00845CDD">
              <w:rPr>
                <w:sz w:val="24"/>
              </w:rPr>
              <w:t>T</w:t>
            </w:r>
            <w:r w:rsidR="00757C12" w:rsidRPr="00F63D22">
              <w:rPr>
                <w:sz w:val="24"/>
              </w:rPr>
              <w:t>he administration and implementation of this program, ensuring the necessary resources and training are provided</w:t>
            </w:r>
            <w:r w:rsidR="008D27E6">
              <w:rPr>
                <w:sz w:val="24"/>
              </w:rPr>
              <w:t xml:space="preserve"> and </w:t>
            </w:r>
            <w:r w:rsidR="00757C12" w:rsidRPr="00F63D22">
              <w:rPr>
                <w:sz w:val="24"/>
              </w:rPr>
              <w:t>assigning responsibilities</w:t>
            </w:r>
          </w:p>
          <w:p w14:paraId="69976310" w14:textId="3C31CA93" w:rsidR="008D27E6" w:rsidRPr="008D27E6" w:rsidRDefault="00845CDD" w:rsidP="008D27E6">
            <w:pPr>
              <w:pStyle w:val="ListParagraph"/>
              <w:numPr>
                <w:ilvl w:val="0"/>
                <w:numId w:val="18"/>
              </w:numPr>
              <w:spacing w:after="360"/>
              <w:contextualSpacing w:val="0"/>
              <w:rPr>
                <w:sz w:val="24"/>
              </w:rPr>
            </w:pPr>
            <w:r w:rsidRPr="00F63D22">
              <w:rPr>
                <w:sz w:val="24"/>
              </w:rPr>
              <w:t>E</w:t>
            </w:r>
            <w:r w:rsidR="00757C12" w:rsidRPr="00F63D22">
              <w:rPr>
                <w:sz w:val="24"/>
              </w:rPr>
              <w:t>nsur</w:t>
            </w:r>
            <w:r w:rsidRPr="00F63D22">
              <w:rPr>
                <w:sz w:val="24"/>
              </w:rPr>
              <w:t>ing</w:t>
            </w:r>
            <w:r w:rsidR="00757C12" w:rsidRPr="00F63D22">
              <w:rPr>
                <w:sz w:val="24"/>
              </w:rPr>
              <w:t xml:space="preserve"> that </w:t>
            </w:r>
            <w:r w:rsidR="008D27E6">
              <w:rPr>
                <w:sz w:val="24"/>
              </w:rPr>
              <w:t>confined space</w:t>
            </w:r>
            <w:r w:rsidR="00F63D22">
              <w:rPr>
                <w:sz w:val="24"/>
              </w:rPr>
              <w:t xml:space="preserve"> plans</w:t>
            </w:r>
            <w:r w:rsidR="00757C12" w:rsidRPr="00F63D22">
              <w:rPr>
                <w:sz w:val="24"/>
              </w:rPr>
              <w:t xml:space="preserve"> are developed and maintained, and responsibilities delegated</w:t>
            </w:r>
            <w:r w:rsidRPr="00F63D22">
              <w:rPr>
                <w:sz w:val="24"/>
              </w:rPr>
              <w:t>; delegated</w:t>
            </w:r>
            <w:r w:rsidR="00757C12" w:rsidRPr="00F63D22">
              <w:rPr>
                <w:sz w:val="24"/>
              </w:rPr>
              <w:t xml:space="preserve"> persons will be trained according to the requirements of this procedure</w:t>
            </w:r>
          </w:p>
          <w:p w14:paraId="60220A87" w14:textId="77777777" w:rsidR="008D27E6" w:rsidRDefault="008D27E6" w:rsidP="008D27E6">
            <w:pPr>
              <w:rPr>
                <w:b/>
                <w:bCs/>
                <w:sz w:val="24"/>
              </w:rPr>
            </w:pPr>
          </w:p>
          <w:p w14:paraId="706D0BF2" w14:textId="5D354843" w:rsidR="00F742CD" w:rsidRPr="008D27E6" w:rsidRDefault="00F742CD" w:rsidP="008D27E6">
            <w:pPr>
              <w:rPr>
                <w:rFonts w:cstheme="minorHAnsi"/>
                <w:b/>
                <w:bCs/>
                <w:sz w:val="24"/>
              </w:rPr>
            </w:pPr>
            <w:r w:rsidRPr="008D27E6">
              <w:rPr>
                <w:rFonts w:cstheme="minorHAnsi"/>
                <w:b/>
                <w:bCs/>
                <w:sz w:val="24"/>
              </w:rPr>
              <w:lastRenderedPageBreak/>
              <w:t>Supervisors/Managers are responsible for:</w:t>
            </w:r>
          </w:p>
          <w:p w14:paraId="32D38F9E" w14:textId="77777777" w:rsidR="008D27E6" w:rsidRPr="008D27E6" w:rsidRDefault="008D27E6" w:rsidP="008D27E6">
            <w:pPr>
              <w:pStyle w:val="ListParagraph"/>
              <w:numPr>
                <w:ilvl w:val="0"/>
                <w:numId w:val="18"/>
              </w:numPr>
              <w:rPr>
                <w:rFonts w:cstheme="minorHAnsi"/>
                <w:sz w:val="24"/>
              </w:rPr>
            </w:pPr>
            <w:r w:rsidRPr="008D27E6">
              <w:rPr>
                <w:rFonts w:cstheme="minorHAnsi"/>
                <w:sz w:val="24"/>
              </w:rPr>
              <w:t>Reviewing the project and identifying any potential confined spaces</w:t>
            </w:r>
          </w:p>
          <w:p w14:paraId="79396DF2" w14:textId="77777777" w:rsidR="008D27E6" w:rsidRPr="008D27E6" w:rsidRDefault="008D27E6" w:rsidP="008D27E6">
            <w:pPr>
              <w:pStyle w:val="ListParagraph"/>
              <w:numPr>
                <w:ilvl w:val="0"/>
                <w:numId w:val="18"/>
              </w:numPr>
              <w:rPr>
                <w:rFonts w:cstheme="minorHAnsi"/>
                <w:sz w:val="24"/>
              </w:rPr>
            </w:pPr>
            <w:r w:rsidRPr="008D27E6">
              <w:rPr>
                <w:rFonts w:cstheme="minorHAnsi"/>
                <w:sz w:val="24"/>
              </w:rPr>
              <w:t>Developing, implementing and maintaining site specific Confined Space Entry Plans</w:t>
            </w:r>
          </w:p>
          <w:p w14:paraId="2B3BDD0B" w14:textId="77777777" w:rsidR="008D27E6" w:rsidRPr="008D27E6" w:rsidRDefault="008D27E6" w:rsidP="008D27E6">
            <w:pPr>
              <w:pStyle w:val="ListParagraph"/>
              <w:numPr>
                <w:ilvl w:val="0"/>
                <w:numId w:val="18"/>
              </w:numPr>
              <w:rPr>
                <w:rFonts w:cstheme="minorHAnsi"/>
                <w:sz w:val="24"/>
              </w:rPr>
            </w:pPr>
            <w:r w:rsidRPr="008D27E6">
              <w:rPr>
                <w:rFonts w:cstheme="minorHAnsi"/>
                <w:sz w:val="24"/>
              </w:rPr>
              <w:t>Assign a competent worker to take control of any confined spaces</w:t>
            </w:r>
          </w:p>
          <w:p w14:paraId="329BB9DA" w14:textId="3A71E4FE" w:rsidR="008D27E6" w:rsidRPr="008D27E6" w:rsidRDefault="008D27E6" w:rsidP="008D27E6">
            <w:pPr>
              <w:pStyle w:val="ListParagraph"/>
              <w:numPr>
                <w:ilvl w:val="0"/>
                <w:numId w:val="18"/>
              </w:numPr>
              <w:rPr>
                <w:rFonts w:cstheme="minorHAnsi"/>
                <w:sz w:val="24"/>
              </w:rPr>
            </w:pPr>
            <w:r w:rsidRPr="008D27E6">
              <w:rPr>
                <w:rFonts w:cstheme="minorHAnsi"/>
                <w:sz w:val="24"/>
              </w:rPr>
              <w:t>Ensuring the policy is being followed</w:t>
            </w:r>
          </w:p>
          <w:p w14:paraId="3E6AAF64" w14:textId="77777777" w:rsidR="008D27E6" w:rsidRPr="008D27E6" w:rsidRDefault="008D27E6" w:rsidP="008D27E6">
            <w:pPr>
              <w:pStyle w:val="ListParagraph"/>
              <w:rPr>
                <w:rFonts w:cstheme="minorHAnsi"/>
                <w:sz w:val="24"/>
              </w:rPr>
            </w:pPr>
          </w:p>
          <w:p w14:paraId="2BAF9720" w14:textId="77777777" w:rsidR="00757C12" w:rsidRPr="008D27E6" w:rsidRDefault="00757C12" w:rsidP="008D27E6">
            <w:pPr>
              <w:rPr>
                <w:rFonts w:cstheme="minorHAnsi"/>
                <w:b/>
                <w:bCs/>
                <w:sz w:val="24"/>
              </w:rPr>
            </w:pPr>
            <w:r w:rsidRPr="008D27E6">
              <w:rPr>
                <w:rFonts w:cstheme="minorHAnsi"/>
                <w:b/>
                <w:bCs/>
                <w:sz w:val="24"/>
              </w:rPr>
              <w:t>Health and Safety Designate is responsible for:</w:t>
            </w:r>
          </w:p>
          <w:p w14:paraId="0A4568DD" w14:textId="77777777" w:rsidR="00757C12" w:rsidRPr="008D27E6" w:rsidRDefault="00E36B85" w:rsidP="008D27E6">
            <w:pPr>
              <w:pStyle w:val="ListParagraph"/>
              <w:numPr>
                <w:ilvl w:val="0"/>
                <w:numId w:val="18"/>
              </w:numPr>
              <w:contextualSpacing w:val="0"/>
              <w:rPr>
                <w:rFonts w:cstheme="minorHAnsi"/>
                <w:sz w:val="24"/>
              </w:rPr>
            </w:pPr>
            <w:r w:rsidRPr="008D27E6">
              <w:rPr>
                <w:rFonts w:cstheme="minorHAnsi"/>
                <w:sz w:val="24"/>
              </w:rPr>
              <w:t>Ensuring risk assessments are conducted, as per the Hazard Identification and Risk Assessment Procedure</w:t>
            </w:r>
          </w:p>
          <w:p w14:paraId="23D4AFA4" w14:textId="537C4811" w:rsidR="00E36B85" w:rsidRPr="008D27E6" w:rsidRDefault="00F742CD" w:rsidP="008D27E6">
            <w:pPr>
              <w:pStyle w:val="ListParagraph"/>
              <w:numPr>
                <w:ilvl w:val="0"/>
                <w:numId w:val="18"/>
              </w:numPr>
              <w:contextualSpacing w:val="0"/>
              <w:rPr>
                <w:rFonts w:cstheme="minorHAnsi"/>
                <w:sz w:val="24"/>
              </w:rPr>
            </w:pPr>
            <w:r w:rsidRPr="008D27E6">
              <w:rPr>
                <w:rFonts w:cstheme="minorHAnsi"/>
                <w:sz w:val="24"/>
              </w:rPr>
              <w:t xml:space="preserve">Ensuring all staff involved in </w:t>
            </w:r>
            <w:r w:rsidR="006C3F37">
              <w:rPr>
                <w:rFonts w:cstheme="minorHAnsi"/>
                <w:sz w:val="24"/>
              </w:rPr>
              <w:t>confined space</w:t>
            </w:r>
            <w:r w:rsidRPr="008D27E6">
              <w:rPr>
                <w:rFonts w:cstheme="minorHAnsi"/>
                <w:sz w:val="24"/>
              </w:rPr>
              <w:t xml:space="preserve"> are trained to the plan, and records of training are retained</w:t>
            </w:r>
          </w:p>
          <w:p w14:paraId="3D14060E" w14:textId="308E730E" w:rsidR="00F742CD" w:rsidRPr="008D27E6" w:rsidRDefault="00F742CD" w:rsidP="008D27E6">
            <w:pPr>
              <w:pStyle w:val="ListParagraph"/>
              <w:numPr>
                <w:ilvl w:val="0"/>
                <w:numId w:val="18"/>
              </w:numPr>
              <w:contextualSpacing w:val="0"/>
              <w:rPr>
                <w:rFonts w:cstheme="minorHAnsi"/>
                <w:sz w:val="24"/>
              </w:rPr>
            </w:pPr>
            <w:r w:rsidRPr="008D27E6">
              <w:rPr>
                <w:rFonts w:cstheme="minorHAnsi"/>
                <w:sz w:val="24"/>
              </w:rPr>
              <w:t xml:space="preserve">Ensuring that any gaps identified in </w:t>
            </w:r>
            <w:r w:rsidR="006C3F37">
              <w:rPr>
                <w:rFonts w:cstheme="minorHAnsi"/>
                <w:sz w:val="24"/>
              </w:rPr>
              <w:t>confined space assessment / permits</w:t>
            </w:r>
            <w:r w:rsidRPr="008D27E6">
              <w:rPr>
                <w:rFonts w:cstheme="minorHAnsi"/>
                <w:sz w:val="24"/>
              </w:rPr>
              <w:t xml:space="preserve"> are built into an improvement action plan, and completed</w:t>
            </w:r>
          </w:p>
          <w:p w14:paraId="44390F9E" w14:textId="4449E24A" w:rsidR="00F742CD" w:rsidRPr="008D27E6" w:rsidRDefault="005B4A88" w:rsidP="008D27E6">
            <w:pPr>
              <w:pStyle w:val="ListParagraph"/>
              <w:numPr>
                <w:ilvl w:val="0"/>
                <w:numId w:val="18"/>
              </w:numPr>
              <w:contextualSpacing w:val="0"/>
              <w:rPr>
                <w:rFonts w:cstheme="minorHAnsi"/>
                <w:sz w:val="24"/>
              </w:rPr>
            </w:pPr>
            <w:r w:rsidRPr="008D27E6">
              <w:rPr>
                <w:rFonts w:cstheme="minorHAnsi"/>
                <w:sz w:val="24"/>
              </w:rPr>
              <w:t>Ensuring a</w:t>
            </w:r>
            <w:r w:rsidR="00F742CD" w:rsidRPr="008D27E6">
              <w:rPr>
                <w:rFonts w:cstheme="minorHAnsi"/>
                <w:sz w:val="24"/>
              </w:rPr>
              <w:t>ny submitted reports and subsequent action plans are shared with the JHSC/Health &amp; Safety Representative</w:t>
            </w:r>
          </w:p>
          <w:p w14:paraId="617B088C" w14:textId="77777777" w:rsidR="008D27E6" w:rsidRPr="008D27E6" w:rsidRDefault="008D27E6" w:rsidP="008D27E6">
            <w:pPr>
              <w:pStyle w:val="ListParagraph"/>
              <w:contextualSpacing w:val="0"/>
              <w:rPr>
                <w:rFonts w:cstheme="minorHAnsi"/>
                <w:sz w:val="10"/>
                <w:szCs w:val="10"/>
              </w:rPr>
            </w:pPr>
          </w:p>
          <w:p w14:paraId="203534F3" w14:textId="77777777" w:rsidR="007B4A65" w:rsidRPr="008D27E6" w:rsidRDefault="007B4A65" w:rsidP="008D27E6">
            <w:pPr>
              <w:rPr>
                <w:rFonts w:cstheme="minorHAnsi"/>
                <w:b/>
                <w:bCs/>
                <w:sz w:val="24"/>
              </w:rPr>
            </w:pPr>
            <w:r w:rsidRPr="008D27E6">
              <w:rPr>
                <w:rFonts w:cstheme="minorHAnsi"/>
                <w:b/>
                <w:bCs/>
                <w:sz w:val="24"/>
              </w:rPr>
              <w:t>Joint Health &amp; Safety Committee (JHSC)/Health &amp; Safety Representative is responsible for:</w:t>
            </w:r>
          </w:p>
          <w:p w14:paraId="343D1D07" w14:textId="77777777" w:rsidR="007B4A65" w:rsidRPr="008D27E6" w:rsidRDefault="007B4A65" w:rsidP="008D27E6">
            <w:pPr>
              <w:pStyle w:val="ListParagraph"/>
              <w:numPr>
                <w:ilvl w:val="0"/>
                <w:numId w:val="18"/>
              </w:numPr>
              <w:rPr>
                <w:rFonts w:cstheme="minorHAnsi"/>
                <w:sz w:val="24"/>
              </w:rPr>
            </w:pPr>
            <w:r w:rsidRPr="008D27E6">
              <w:rPr>
                <w:rFonts w:cstheme="minorHAnsi"/>
                <w:sz w:val="24"/>
              </w:rPr>
              <w:t>Reviewing, at least annually, all emergency response plans, and provide feedback to the Health &amp; Safety Designate</w:t>
            </w:r>
          </w:p>
          <w:p w14:paraId="45AFD696" w14:textId="77777777" w:rsidR="008D27E6" w:rsidRPr="008D27E6" w:rsidRDefault="008D27E6" w:rsidP="008D27E6">
            <w:pPr>
              <w:pStyle w:val="ListParagraph"/>
              <w:ind w:left="714"/>
              <w:contextualSpacing w:val="0"/>
              <w:rPr>
                <w:rFonts w:cstheme="minorHAnsi"/>
                <w:sz w:val="10"/>
                <w:szCs w:val="10"/>
              </w:rPr>
            </w:pPr>
          </w:p>
          <w:p w14:paraId="4423FA9C" w14:textId="77777777" w:rsidR="001B2DCA" w:rsidRPr="008D27E6" w:rsidRDefault="007B4A65" w:rsidP="008D27E6">
            <w:pPr>
              <w:rPr>
                <w:rFonts w:cstheme="minorHAnsi"/>
                <w:b/>
                <w:bCs/>
                <w:sz w:val="24"/>
              </w:rPr>
            </w:pPr>
            <w:r w:rsidRPr="008D27E6">
              <w:rPr>
                <w:rFonts w:cstheme="minorHAnsi"/>
                <w:b/>
                <w:bCs/>
                <w:sz w:val="24"/>
              </w:rPr>
              <w:t>Employees are responsible for</w:t>
            </w:r>
            <w:r w:rsidR="001B2DCA" w:rsidRPr="008D27E6">
              <w:rPr>
                <w:rFonts w:cstheme="minorHAnsi"/>
                <w:b/>
                <w:bCs/>
                <w:sz w:val="24"/>
              </w:rPr>
              <w:t>:</w:t>
            </w:r>
          </w:p>
          <w:p w14:paraId="492D11BC" w14:textId="77777777" w:rsidR="008D27E6" w:rsidRPr="008D27E6" w:rsidRDefault="008D27E6" w:rsidP="008D27E6">
            <w:pPr>
              <w:pStyle w:val="ListParagraph"/>
              <w:numPr>
                <w:ilvl w:val="0"/>
                <w:numId w:val="18"/>
              </w:numPr>
              <w:rPr>
                <w:rFonts w:cstheme="minorHAnsi"/>
                <w:sz w:val="24"/>
              </w:rPr>
            </w:pPr>
            <w:r w:rsidRPr="008D27E6">
              <w:rPr>
                <w:rFonts w:cstheme="minorHAnsi"/>
                <w:sz w:val="24"/>
              </w:rPr>
              <w:t>Completing appropriate training</w:t>
            </w:r>
          </w:p>
          <w:p w14:paraId="610E2772" w14:textId="77777777" w:rsidR="008D27E6" w:rsidRPr="008D27E6" w:rsidRDefault="008D27E6" w:rsidP="008D27E6">
            <w:pPr>
              <w:pStyle w:val="ListParagraph"/>
              <w:numPr>
                <w:ilvl w:val="1"/>
                <w:numId w:val="18"/>
              </w:numPr>
              <w:rPr>
                <w:rFonts w:cstheme="minorHAnsi"/>
                <w:sz w:val="24"/>
              </w:rPr>
            </w:pPr>
            <w:r w:rsidRPr="008D27E6">
              <w:rPr>
                <w:rFonts w:cstheme="minorHAnsi"/>
                <w:sz w:val="24"/>
              </w:rPr>
              <w:t>know hazards associated with confined spaces</w:t>
            </w:r>
          </w:p>
          <w:p w14:paraId="770C2B8F" w14:textId="77777777" w:rsidR="008D27E6" w:rsidRPr="008D27E6" w:rsidRDefault="008D27E6" w:rsidP="008D27E6">
            <w:pPr>
              <w:pStyle w:val="ListParagraph"/>
              <w:numPr>
                <w:ilvl w:val="1"/>
                <w:numId w:val="18"/>
              </w:numPr>
              <w:rPr>
                <w:rFonts w:cstheme="minorHAnsi"/>
                <w:sz w:val="24"/>
              </w:rPr>
            </w:pPr>
            <w:r w:rsidRPr="008D27E6">
              <w:rPr>
                <w:rFonts w:cstheme="minorHAnsi"/>
                <w:sz w:val="24"/>
              </w:rPr>
              <w:t>recognize signs and symptoms of exposure, including behavioural effects</w:t>
            </w:r>
          </w:p>
          <w:p w14:paraId="28F0036A" w14:textId="77777777" w:rsidR="008D27E6" w:rsidRPr="008D27E6" w:rsidRDefault="008D27E6" w:rsidP="008D27E6">
            <w:pPr>
              <w:pStyle w:val="ListParagraph"/>
              <w:numPr>
                <w:ilvl w:val="1"/>
                <w:numId w:val="18"/>
              </w:numPr>
              <w:rPr>
                <w:rFonts w:cstheme="minorHAnsi"/>
                <w:sz w:val="24"/>
              </w:rPr>
            </w:pPr>
            <w:r w:rsidRPr="008D27E6">
              <w:rPr>
                <w:rFonts w:cstheme="minorHAnsi"/>
                <w:sz w:val="24"/>
              </w:rPr>
              <w:t>understand the consequences of exposure to hazards in these spaces</w:t>
            </w:r>
          </w:p>
          <w:p w14:paraId="1ABFB3BB" w14:textId="77777777" w:rsidR="008D27E6" w:rsidRPr="008D27E6" w:rsidRDefault="008D27E6" w:rsidP="008D27E6">
            <w:pPr>
              <w:pStyle w:val="ListParagraph"/>
              <w:numPr>
                <w:ilvl w:val="0"/>
                <w:numId w:val="18"/>
              </w:numPr>
              <w:rPr>
                <w:rFonts w:cstheme="minorHAnsi"/>
                <w:sz w:val="24"/>
              </w:rPr>
            </w:pPr>
            <w:r w:rsidRPr="008D27E6">
              <w:rPr>
                <w:rFonts w:cstheme="minorHAnsi"/>
                <w:sz w:val="24"/>
              </w:rPr>
              <w:t>Maintain awareness of appropriate personal protective equipment (PPE) and its proper application</w:t>
            </w:r>
          </w:p>
          <w:p w14:paraId="475EC594" w14:textId="77777777" w:rsidR="008D27E6" w:rsidRPr="008D27E6" w:rsidRDefault="008D27E6" w:rsidP="008D27E6">
            <w:pPr>
              <w:pStyle w:val="ListParagraph"/>
              <w:numPr>
                <w:ilvl w:val="0"/>
                <w:numId w:val="18"/>
              </w:numPr>
              <w:rPr>
                <w:rFonts w:cstheme="minorHAnsi"/>
                <w:sz w:val="24"/>
              </w:rPr>
            </w:pPr>
            <w:r w:rsidRPr="008D27E6">
              <w:rPr>
                <w:rFonts w:cstheme="minorHAnsi"/>
                <w:sz w:val="24"/>
              </w:rPr>
              <w:t>Maintain contact with attendant in charge of the confined space</w:t>
            </w:r>
          </w:p>
          <w:p w14:paraId="19CEA4E5" w14:textId="77777777" w:rsidR="008D27E6" w:rsidRPr="008D27E6" w:rsidRDefault="008D27E6" w:rsidP="008D27E6">
            <w:pPr>
              <w:pStyle w:val="ListParagraph"/>
              <w:numPr>
                <w:ilvl w:val="0"/>
                <w:numId w:val="18"/>
              </w:numPr>
              <w:rPr>
                <w:rFonts w:cstheme="minorHAnsi"/>
                <w:sz w:val="24"/>
              </w:rPr>
            </w:pPr>
            <w:r w:rsidRPr="008D27E6">
              <w:rPr>
                <w:rFonts w:cstheme="minorHAnsi"/>
                <w:sz w:val="24"/>
              </w:rPr>
              <w:t>Confer with attendant to identify any modification to the space, and review hazards and safeguards associated with confined space entry to determine if additional evaluations are necessary</w:t>
            </w:r>
          </w:p>
          <w:p w14:paraId="2798AEC6" w14:textId="77777777" w:rsidR="008D27E6" w:rsidRPr="008D27E6" w:rsidRDefault="008D27E6" w:rsidP="008D27E6">
            <w:pPr>
              <w:pStyle w:val="ListParagraph"/>
              <w:numPr>
                <w:ilvl w:val="0"/>
                <w:numId w:val="18"/>
              </w:numPr>
              <w:rPr>
                <w:rFonts w:cstheme="minorHAnsi"/>
                <w:sz w:val="24"/>
              </w:rPr>
            </w:pPr>
            <w:r w:rsidRPr="008D27E6">
              <w:rPr>
                <w:rFonts w:cstheme="minorHAnsi"/>
                <w:sz w:val="24"/>
              </w:rPr>
              <w:t>Ensure equipment used in confined spaces is properly isolated</w:t>
            </w:r>
          </w:p>
          <w:p w14:paraId="2775A3A5" w14:textId="77777777" w:rsidR="008D27E6" w:rsidRPr="008D27E6" w:rsidRDefault="008D27E6" w:rsidP="008D27E6">
            <w:pPr>
              <w:pStyle w:val="ListParagraph"/>
              <w:numPr>
                <w:ilvl w:val="1"/>
                <w:numId w:val="18"/>
              </w:numPr>
              <w:rPr>
                <w:rFonts w:cstheme="minorHAnsi"/>
                <w:sz w:val="24"/>
              </w:rPr>
            </w:pPr>
            <w:r w:rsidRPr="008D27E6">
              <w:rPr>
                <w:rFonts w:cstheme="minorHAnsi"/>
                <w:sz w:val="24"/>
              </w:rPr>
              <w:t xml:space="preserve">Entrants may have to complete part or </w:t>
            </w:r>
            <w:proofErr w:type="gramStart"/>
            <w:r w:rsidRPr="008D27E6">
              <w:rPr>
                <w:rFonts w:cstheme="minorHAnsi"/>
                <w:sz w:val="24"/>
              </w:rPr>
              <w:t>all of</w:t>
            </w:r>
            <w:proofErr w:type="gramEnd"/>
            <w:r w:rsidRPr="008D27E6">
              <w:rPr>
                <w:rFonts w:cstheme="minorHAnsi"/>
                <w:sz w:val="24"/>
              </w:rPr>
              <w:t xml:space="preserve"> the isolation or equipment preparation procedures in cases where the individual responsible for the equipment is unable to do so</w:t>
            </w:r>
          </w:p>
          <w:p w14:paraId="6713AFE1" w14:textId="77777777" w:rsidR="008D27E6" w:rsidRPr="008D27E6" w:rsidRDefault="008D27E6" w:rsidP="008D27E6">
            <w:pPr>
              <w:pStyle w:val="ListParagraph"/>
              <w:numPr>
                <w:ilvl w:val="0"/>
                <w:numId w:val="18"/>
              </w:numPr>
              <w:rPr>
                <w:rFonts w:cstheme="minorHAnsi"/>
                <w:sz w:val="24"/>
              </w:rPr>
            </w:pPr>
            <w:r w:rsidRPr="008D27E6">
              <w:rPr>
                <w:rFonts w:cstheme="minorHAnsi"/>
                <w:sz w:val="24"/>
              </w:rPr>
              <w:t>Read the confined space entry permit, if one is required, and agree to accept and abide by its conditions</w:t>
            </w:r>
          </w:p>
          <w:p w14:paraId="794F3AC1" w14:textId="77777777" w:rsidR="008D27E6" w:rsidRPr="008D27E6" w:rsidRDefault="008D27E6" w:rsidP="008D27E6">
            <w:pPr>
              <w:pStyle w:val="ListParagraph"/>
              <w:numPr>
                <w:ilvl w:val="0"/>
                <w:numId w:val="18"/>
              </w:numPr>
              <w:rPr>
                <w:rFonts w:cstheme="minorHAnsi"/>
                <w:sz w:val="24"/>
              </w:rPr>
            </w:pPr>
            <w:r w:rsidRPr="008D27E6">
              <w:rPr>
                <w:rFonts w:cstheme="minorHAnsi"/>
                <w:sz w:val="24"/>
              </w:rPr>
              <w:t>Exiting a confined space if</w:t>
            </w:r>
          </w:p>
          <w:p w14:paraId="6F8DED28" w14:textId="77777777" w:rsidR="008D27E6" w:rsidRPr="008D27E6" w:rsidRDefault="008D27E6" w:rsidP="008D27E6">
            <w:pPr>
              <w:pStyle w:val="ListParagraph"/>
              <w:numPr>
                <w:ilvl w:val="1"/>
                <w:numId w:val="18"/>
              </w:numPr>
              <w:rPr>
                <w:rFonts w:cstheme="minorHAnsi"/>
                <w:sz w:val="24"/>
              </w:rPr>
            </w:pPr>
            <w:r w:rsidRPr="008D27E6">
              <w:rPr>
                <w:rFonts w:cstheme="minorHAnsi"/>
                <w:sz w:val="24"/>
              </w:rPr>
              <w:t>Instructed by an attendant</w:t>
            </w:r>
          </w:p>
          <w:p w14:paraId="32CFF8DD" w14:textId="77777777" w:rsidR="008D27E6" w:rsidRPr="008D27E6" w:rsidRDefault="008D27E6" w:rsidP="008D27E6">
            <w:pPr>
              <w:pStyle w:val="ListParagraph"/>
              <w:numPr>
                <w:ilvl w:val="1"/>
                <w:numId w:val="18"/>
              </w:numPr>
              <w:rPr>
                <w:rFonts w:cstheme="minorHAnsi"/>
                <w:sz w:val="24"/>
              </w:rPr>
            </w:pPr>
            <w:r w:rsidRPr="008D27E6">
              <w:rPr>
                <w:rFonts w:cstheme="minorHAnsi"/>
                <w:sz w:val="24"/>
              </w:rPr>
              <w:t>An alarm is activated</w:t>
            </w:r>
          </w:p>
          <w:p w14:paraId="01755F25" w14:textId="77777777" w:rsidR="0065415B" w:rsidRPr="008D27E6" w:rsidRDefault="008D27E6" w:rsidP="008D27E6">
            <w:pPr>
              <w:pStyle w:val="ListParagraph"/>
              <w:numPr>
                <w:ilvl w:val="1"/>
                <w:numId w:val="18"/>
              </w:numPr>
              <w:rPr>
                <w:rFonts w:cstheme="minorHAnsi"/>
                <w:sz w:val="24"/>
              </w:rPr>
            </w:pPr>
            <w:r w:rsidRPr="008D27E6">
              <w:rPr>
                <w:rFonts w:cstheme="minorHAnsi"/>
                <w:sz w:val="24"/>
              </w:rPr>
              <w:t>Danger is perceived</w:t>
            </w:r>
          </w:p>
          <w:p w14:paraId="0029B869" w14:textId="77777777" w:rsidR="008D27E6" w:rsidRPr="008D27E6" w:rsidRDefault="008D27E6" w:rsidP="008D27E6">
            <w:pPr>
              <w:rPr>
                <w:rFonts w:cstheme="minorHAnsi"/>
                <w:b/>
                <w:bCs/>
              </w:rPr>
            </w:pPr>
            <w:r w:rsidRPr="008D27E6">
              <w:rPr>
                <w:rFonts w:cstheme="minorHAnsi"/>
                <w:b/>
                <w:bCs/>
              </w:rPr>
              <w:t>Confined Space Attendants are responsible for:</w:t>
            </w:r>
          </w:p>
          <w:p w14:paraId="5B9445F8" w14:textId="77777777" w:rsidR="008D27E6" w:rsidRPr="008D27E6" w:rsidRDefault="008D27E6" w:rsidP="008D27E6">
            <w:pPr>
              <w:pStyle w:val="ListParagraph"/>
              <w:numPr>
                <w:ilvl w:val="0"/>
                <w:numId w:val="33"/>
              </w:numPr>
              <w:rPr>
                <w:rFonts w:cstheme="minorHAnsi"/>
              </w:rPr>
            </w:pPr>
            <w:r w:rsidRPr="008D27E6">
              <w:rPr>
                <w:rFonts w:cstheme="minorHAnsi"/>
              </w:rPr>
              <w:lastRenderedPageBreak/>
              <w:t>Knowing the hazards associated with confined spaces; recognizing the signs and symptoms of exposure, including behavioural effects; and understanding the consequences of exposure to hazards in these spaces</w:t>
            </w:r>
          </w:p>
          <w:p w14:paraId="624D3347" w14:textId="77777777" w:rsidR="008D27E6" w:rsidRPr="008D27E6" w:rsidRDefault="008D27E6" w:rsidP="008D27E6">
            <w:pPr>
              <w:pStyle w:val="ListParagraph"/>
              <w:numPr>
                <w:ilvl w:val="0"/>
                <w:numId w:val="33"/>
              </w:numPr>
              <w:rPr>
                <w:rFonts w:cstheme="minorHAnsi"/>
              </w:rPr>
            </w:pPr>
            <w:r w:rsidRPr="008D27E6">
              <w:rPr>
                <w:rFonts w:cstheme="minorHAnsi"/>
              </w:rPr>
              <w:t>Have training in</w:t>
            </w:r>
          </w:p>
          <w:p w14:paraId="46B52081" w14:textId="77777777" w:rsidR="008D27E6" w:rsidRPr="008D27E6" w:rsidRDefault="008D27E6" w:rsidP="008D27E6">
            <w:pPr>
              <w:pStyle w:val="ListParagraph"/>
              <w:numPr>
                <w:ilvl w:val="1"/>
                <w:numId w:val="33"/>
              </w:numPr>
              <w:rPr>
                <w:rFonts w:cstheme="minorHAnsi"/>
              </w:rPr>
            </w:pPr>
            <w:r w:rsidRPr="008D27E6">
              <w:rPr>
                <w:rFonts w:cstheme="minorHAnsi"/>
              </w:rPr>
              <w:t>First aid and CPR</w:t>
            </w:r>
          </w:p>
          <w:p w14:paraId="2DACDC6A" w14:textId="77777777" w:rsidR="008D27E6" w:rsidRPr="008D27E6" w:rsidRDefault="008D27E6" w:rsidP="008D27E6">
            <w:pPr>
              <w:pStyle w:val="ListParagraph"/>
              <w:numPr>
                <w:ilvl w:val="1"/>
                <w:numId w:val="33"/>
              </w:numPr>
              <w:rPr>
                <w:rFonts w:cstheme="minorHAnsi"/>
              </w:rPr>
            </w:pPr>
            <w:r w:rsidRPr="008D27E6">
              <w:rPr>
                <w:rFonts w:cstheme="minorHAnsi"/>
              </w:rPr>
              <w:t>The use of appropriate personal protective equipment (PPE)</w:t>
            </w:r>
          </w:p>
          <w:p w14:paraId="5B90A965" w14:textId="77777777" w:rsidR="008D27E6" w:rsidRPr="008D27E6" w:rsidRDefault="008D27E6" w:rsidP="008D27E6">
            <w:pPr>
              <w:pStyle w:val="ListParagraph"/>
              <w:numPr>
                <w:ilvl w:val="1"/>
                <w:numId w:val="33"/>
              </w:numPr>
              <w:rPr>
                <w:rFonts w:cstheme="minorHAnsi"/>
              </w:rPr>
            </w:pPr>
            <w:r w:rsidRPr="008D27E6">
              <w:rPr>
                <w:rFonts w:cstheme="minorHAnsi"/>
              </w:rPr>
              <w:t>Mechanical retrieval devices</w:t>
            </w:r>
          </w:p>
          <w:p w14:paraId="57BF6E31" w14:textId="77777777" w:rsidR="008D27E6" w:rsidRPr="008D27E6" w:rsidRDefault="008D27E6" w:rsidP="008D27E6">
            <w:pPr>
              <w:pStyle w:val="ListParagraph"/>
              <w:numPr>
                <w:ilvl w:val="1"/>
                <w:numId w:val="33"/>
              </w:numPr>
              <w:rPr>
                <w:rFonts w:cstheme="minorHAnsi"/>
              </w:rPr>
            </w:pPr>
            <w:r w:rsidRPr="008D27E6">
              <w:rPr>
                <w:rFonts w:cstheme="minorHAnsi"/>
              </w:rPr>
              <w:t>On site or project specific rescue procedures</w:t>
            </w:r>
          </w:p>
          <w:p w14:paraId="65F33A38" w14:textId="77777777" w:rsidR="008D27E6" w:rsidRPr="008D27E6" w:rsidRDefault="008D27E6" w:rsidP="008D27E6">
            <w:pPr>
              <w:pStyle w:val="ListParagraph"/>
              <w:numPr>
                <w:ilvl w:val="0"/>
                <w:numId w:val="33"/>
              </w:numPr>
              <w:rPr>
                <w:rFonts w:cstheme="minorHAnsi"/>
              </w:rPr>
            </w:pPr>
            <w:r w:rsidRPr="008D27E6">
              <w:rPr>
                <w:rFonts w:cstheme="minorHAnsi"/>
              </w:rPr>
              <w:t>Ensuring the safety of personnel working in vessels or confined spaces.</w:t>
            </w:r>
          </w:p>
          <w:p w14:paraId="3F0D702D" w14:textId="77777777" w:rsidR="008D27E6" w:rsidRPr="008D27E6" w:rsidRDefault="008D27E6" w:rsidP="008D27E6">
            <w:pPr>
              <w:pStyle w:val="ListParagraph"/>
              <w:numPr>
                <w:ilvl w:val="0"/>
                <w:numId w:val="33"/>
              </w:numPr>
              <w:rPr>
                <w:rFonts w:cstheme="minorHAnsi"/>
              </w:rPr>
            </w:pPr>
            <w:r w:rsidRPr="008D27E6">
              <w:rPr>
                <w:rFonts w:cstheme="minorHAnsi"/>
              </w:rPr>
              <w:t>Being alert. Trying to anticipate and prevent any condition that would be hazardous.</w:t>
            </w:r>
          </w:p>
          <w:p w14:paraId="01955587" w14:textId="77777777" w:rsidR="008D27E6" w:rsidRPr="008D27E6" w:rsidRDefault="008D27E6" w:rsidP="008D27E6">
            <w:pPr>
              <w:pStyle w:val="ListParagraph"/>
              <w:numPr>
                <w:ilvl w:val="0"/>
                <w:numId w:val="33"/>
              </w:numPr>
              <w:rPr>
                <w:rFonts w:cstheme="minorHAnsi"/>
              </w:rPr>
            </w:pPr>
            <w:r w:rsidRPr="008D27E6">
              <w:rPr>
                <w:rFonts w:cstheme="minorHAnsi"/>
              </w:rPr>
              <w:t>Maintain effective and continuous contact with entrants and an accurate count of all persons working in confined spaces</w:t>
            </w:r>
          </w:p>
          <w:p w14:paraId="58FED417" w14:textId="77777777" w:rsidR="008D27E6" w:rsidRPr="008D27E6" w:rsidRDefault="008D27E6" w:rsidP="008D27E6">
            <w:pPr>
              <w:pStyle w:val="ListParagraph"/>
              <w:numPr>
                <w:ilvl w:val="0"/>
                <w:numId w:val="33"/>
              </w:numPr>
              <w:rPr>
                <w:rFonts w:cstheme="minorHAnsi"/>
              </w:rPr>
            </w:pPr>
            <w:r w:rsidRPr="008D27E6">
              <w:rPr>
                <w:rFonts w:cstheme="minorHAnsi"/>
              </w:rPr>
              <w:t>Maintain the conditions and requirements listed on the confined space entry permit (if one is required)</w:t>
            </w:r>
          </w:p>
          <w:p w14:paraId="431B4B1A" w14:textId="77777777" w:rsidR="008D27E6" w:rsidRPr="008D27E6" w:rsidRDefault="008D27E6" w:rsidP="008D27E6">
            <w:pPr>
              <w:pStyle w:val="ListParagraph"/>
              <w:numPr>
                <w:ilvl w:val="0"/>
                <w:numId w:val="33"/>
              </w:numPr>
              <w:rPr>
                <w:rFonts w:cstheme="minorHAnsi"/>
              </w:rPr>
            </w:pPr>
            <w:r w:rsidRPr="008D27E6">
              <w:rPr>
                <w:rFonts w:cstheme="minorHAnsi"/>
              </w:rPr>
              <w:t>Sign the confined space entry permit, if one is required, and agree to accept and abide by its conditions.</w:t>
            </w:r>
          </w:p>
          <w:p w14:paraId="091CF419" w14:textId="77777777" w:rsidR="008D27E6" w:rsidRPr="008D27E6" w:rsidRDefault="008D27E6" w:rsidP="008D27E6">
            <w:pPr>
              <w:pStyle w:val="ListParagraph"/>
              <w:numPr>
                <w:ilvl w:val="0"/>
                <w:numId w:val="33"/>
              </w:numPr>
              <w:rPr>
                <w:rFonts w:cstheme="minorHAnsi"/>
              </w:rPr>
            </w:pPr>
            <w:r w:rsidRPr="008D27E6">
              <w:rPr>
                <w:rFonts w:cstheme="minorHAnsi"/>
              </w:rPr>
              <w:t>Not leaving assignment while personnel are inside the confined space, except to get help in an emergency.</w:t>
            </w:r>
          </w:p>
          <w:p w14:paraId="36CD19C8" w14:textId="77777777" w:rsidR="008D27E6" w:rsidRPr="008D27E6" w:rsidRDefault="008D27E6" w:rsidP="008D27E6">
            <w:pPr>
              <w:pStyle w:val="ListParagraph"/>
              <w:numPr>
                <w:ilvl w:val="1"/>
                <w:numId w:val="33"/>
              </w:numPr>
              <w:rPr>
                <w:rFonts w:cstheme="minorHAnsi"/>
              </w:rPr>
            </w:pPr>
            <w:r w:rsidRPr="008D27E6">
              <w:rPr>
                <w:rFonts w:cstheme="minorHAnsi"/>
              </w:rPr>
              <w:t>If other duties require you to leave your assignment, have all personnel evacuate the confined space</w:t>
            </w:r>
          </w:p>
          <w:p w14:paraId="7562D80F" w14:textId="77777777" w:rsidR="008D27E6" w:rsidRPr="008D27E6" w:rsidRDefault="008D27E6" w:rsidP="008D27E6">
            <w:pPr>
              <w:pStyle w:val="ListParagraph"/>
              <w:numPr>
                <w:ilvl w:val="0"/>
                <w:numId w:val="33"/>
              </w:numPr>
              <w:rPr>
                <w:rFonts w:cstheme="minorHAnsi"/>
              </w:rPr>
            </w:pPr>
            <w:r w:rsidRPr="008D27E6">
              <w:rPr>
                <w:rFonts w:cstheme="minorHAnsi"/>
              </w:rPr>
              <w:t>Preventing the fouling of airlines and/or lifelines</w:t>
            </w:r>
          </w:p>
          <w:p w14:paraId="6C079F73" w14:textId="77777777" w:rsidR="008D27E6" w:rsidRPr="008D27E6" w:rsidRDefault="008D27E6" w:rsidP="008D27E6">
            <w:pPr>
              <w:pStyle w:val="ListParagraph"/>
              <w:numPr>
                <w:ilvl w:val="0"/>
                <w:numId w:val="33"/>
              </w:numPr>
              <w:rPr>
                <w:rFonts w:cstheme="minorHAnsi"/>
              </w:rPr>
            </w:pPr>
            <w:r w:rsidRPr="008D27E6">
              <w:rPr>
                <w:rFonts w:cstheme="minorHAnsi"/>
              </w:rPr>
              <w:t>Notifying everyone to evacuate the confined space if you observe a hazardous condition</w:t>
            </w:r>
          </w:p>
          <w:p w14:paraId="7B7CDD1C" w14:textId="77777777" w:rsidR="008D27E6" w:rsidRPr="008D27E6" w:rsidRDefault="008D27E6" w:rsidP="008D27E6">
            <w:pPr>
              <w:pStyle w:val="ListParagraph"/>
              <w:numPr>
                <w:ilvl w:val="0"/>
                <w:numId w:val="33"/>
              </w:numPr>
              <w:rPr>
                <w:rFonts w:cstheme="minorHAnsi"/>
              </w:rPr>
            </w:pPr>
            <w:r w:rsidRPr="008D27E6">
              <w:rPr>
                <w:rFonts w:cstheme="minorHAnsi"/>
              </w:rPr>
              <w:t>Calling EMS via “911” for help if an emergency arises</w:t>
            </w:r>
          </w:p>
          <w:p w14:paraId="003B6F64" w14:textId="77777777" w:rsidR="008D27E6" w:rsidRPr="008D27E6" w:rsidRDefault="008D27E6" w:rsidP="008D27E6">
            <w:pPr>
              <w:pStyle w:val="ListParagraph"/>
              <w:numPr>
                <w:ilvl w:val="1"/>
                <w:numId w:val="33"/>
              </w:numPr>
              <w:rPr>
                <w:rFonts w:cstheme="minorHAnsi"/>
              </w:rPr>
            </w:pPr>
            <w:r w:rsidRPr="008D27E6">
              <w:rPr>
                <w:rFonts w:cstheme="minorHAnsi"/>
              </w:rPr>
              <w:t>Do not attempt to enter the confined space during an emergency.</w:t>
            </w:r>
          </w:p>
          <w:p w14:paraId="032CF851" w14:textId="77777777" w:rsidR="008D27E6" w:rsidRPr="008D27E6" w:rsidRDefault="008D27E6" w:rsidP="008D27E6">
            <w:pPr>
              <w:pStyle w:val="ListParagraph"/>
              <w:numPr>
                <w:ilvl w:val="1"/>
                <w:numId w:val="33"/>
              </w:numPr>
              <w:rPr>
                <w:rFonts w:cstheme="minorHAnsi"/>
              </w:rPr>
            </w:pPr>
            <w:r w:rsidRPr="008D27E6">
              <w:rPr>
                <w:rFonts w:cstheme="minorHAnsi"/>
              </w:rPr>
              <w:t>If possible, an attendant may rescue a victim from a confined space using a retrieval system and without additional help if such rescue does not require entering the space</w:t>
            </w:r>
          </w:p>
          <w:p w14:paraId="6F3EFC9D" w14:textId="77777777" w:rsidR="008D27E6" w:rsidRPr="008D27E6" w:rsidRDefault="008D27E6" w:rsidP="008D27E6">
            <w:pPr>
              <w:pStyle w:val="ListParagraph"/>
              <w:numPr>
                <w:ilvl w:val="0"/>
                <w:numId w:val="33"/>
              </w:numPr>
              <w:rPr>
                <w:rFonts w:cstheme="minorHAnsi"/>
              </w:rPr>
            </w:pPr>
            <w:r w:rsidRPr="008D27E6">
              <w:rPr>
                <w:rFonts w:cstheme="minorHAnsi"/>
              </w:rPr>
              <w:t>Providing the rescue team incident commander with the confined space entry permit, including any information on the events leading up to the emergency</w:t>
            </w:r>
          </w:p>
          <w:p w14:paraId="5E6DFC4C" w14:textId="77777777" w:rsidR="008D27E6" w:rsidRPr="008D27E6" w:rsidRDefault="008D27E6" w:rsidP="008D27E6">
            <w:pPr>
              <w:rPr>
                <w:rFonts w:cstheme="minorHAnsi"/>
                <w:sz w:val="10"/>
                <w:szCs w:val="10"/>
              </w:rPr>
            </w:pPr>
          </w:p>
          <w:p w14:paraId="3C74D18B" w14:textId="77777777" w:rsidR="008D27E6" w:rsidRPr="008D27E6" w:rsidRDefault="008D27E6" w:rsidP="008D27E6">
            <w:pPr>
              <w:rPr>
                <w:rFonts w:cstheme="minorHAnsi"/>
                <w:b/>
                <w:bCs/>
              </w:rPr>
            </w:pPr>
            <w:r w:rsidRPr="008D27E6">
              <w:rPr>
                <w:rFonts w:cstheme="minorHAnsi"/>
              </w:rPr>
              <w:t xml:space="preserve">  </w:t>
            </w:r>
            <w:r w:rsidRPr="008D27E6">
              <w:rPr>
                <w:rFonts w:cstheme="minorHAnsi"/>
                <w:b/>
                <w:bCs/>
              </w:rPr>
              <w:t>Confined Space Competent Worker is responsible for:</w:t>
            </w:r>
          </w:p>
          <w:p w14:paraId="6897847B" w14:textId="77777777" w:rsidR="008D27E6" w:rsidRPr="008D27E6" w:rsidRDefault="008D27E6" w:rsidP="008D27E6">
            <w:pPr>
              <w:pStyle w:val="ListParagraph"/>
              <w:numPr>
                <w:ilvl w:val="0"/>
                <w:numId w:val="34"/>
              </w:numPr>
              <w:rPr>
                <w:rFonts w:cstheme="minorHAnsi"/>
              </w:rPr>
            </w:pPr>
            <w:r w:rsidRPr="008D27E6">
              <w:rPr>
                <w:rFonts w:cstheme="minorHAnsi"/>
              </w:rPr>
              <w:t>Taking the training to become a “competent worker” in relation to the confined space entry</w:t>
            </w:r>
          </w:p>
          <w:p w14:paraId="17C24B5C" w14:textId="77777777" w:rsidR="008D27E6" w:rsidRPr="008D27E6" w:rsidRDefault="008D27E6" w:rsidP="008D27E6">
            <w:pPr>
              <w:pStyle w:val="ListParagraph"/>
              <w:numPr>
                <w:ilvl w:val="0"/>
                <w:numId w:val="34"/>
              </w:numPr>
              <w:rPr>
                <w:rFonts w:cstheme="minorHAnsi"/>
              </w:rPr>
            </w:pPr>
            <w:r w:rsidRPr="008D27E6">
              <w:rPr>
                <w:rFonts w:cstheme="minorHAnsi"/>
              </w:rPr>
              <w:t>Ensuring individuals under their control received the proper training for confined space entry</w:t>
            </w:r>
          </w:p>
          <w:p w14:paraId="13D1D8BF" w14:textId="77777777" w:rsidR="008D27E6" w:rsidRPr="008D27E6" w:rsidRDefault="008D27E6" w:rsidP="008D27E6">
            <w:pPr>
              <w:pStyle w:val="ListParagraph"/>
              <w:numPr>
                <w:ilvl w:val="0"/>
                <w:numId w:val="34"/>
              </w:numPr>
              <w:rPr>
                <w:rFonts w:cstheme="minorHAnsi"/>
              </w:rPr>
            </w:pPr>
            <w:r w:rsidRPr="008D27E6">
              <w:rPr>
                <w:rFonts w:cstheme="minorHAnsi"/>
              </w:rPr>
              <w:t>Perform pre-operational review activities in confined spaces and discuss with entrants the potential hazards, appropriate safeguards, and personal protective equipment (PPE) required.</w:t>
            </w:r>
          </w:p>
          <w:p w14:paraId="7474E66F" w14:textId="77777777" w:rsidR="008D27E6" w:rsidRPr="008D27E6" w:rsidRDefault="008D27E6" w:rsidP="008D27E6">
            <w:pPr>
              <w:pStyle w:val="ListParagraph"/>
              <w:numPr>
                <w:ilvl w:val="0"/>
                <w:numId w:val="34"/>
              </w:numPr>
              <w:rPr>
                <w:rFonts w:cstheme="minorHAnsi"/>
              </w:rPr>
            </w:pPr>
            <w:r w:rsidRPr="008D27E6">
              <w:rPr>
                <w:rFonts w:cstheme="minorHAnsi"/>
              </w:rPr>
              <w:t xml:space="preserve">Knowing the </w:t>
            </w:r>
            <w:proofErr w:type="gramStart"/>
            <w:r w:rsidRPr="008D27E6">
              <w:rPr>
                <w:rFonts w:cstheme="minorHAnsi"/>
              </w:rPr>
              <w:t>hazards</w:t>
            </w:r>
            <w:proofErr w:type="gramEnd"/>
            <w:r w:rsidRPr="008D27E6">
              <w:rPr>
                <w:rFonts w:cstheme="minorHAnsi"/>
              </w:rPr>
              <w:t xml:space="preserve"> one may encounter upon entering a confined space, including the mode, signs, symptoms, and consequences of exposure</w:t>
            </w:r>
          </w:p>
          <w:p w14:paraId="43B9225D" w14:textId="77777777" w:rsidR="008D27E6" w:rsidRPr="008D27E6" w:rsidRDefault="008D27E6" w:rsidP="008D27E6">
            <w:pPr>
              <w:pStyle w:val="ListParagraph"/>
              <w:numPr>
                <w:ilvl w:val="0"/>
                <w:numId w:val="34"/>
              </w:numPr>
              <w:rPr>
                <w:rFonts w:cstheme="minorHAnsi"/>
              </w:rPr>
            </w:pPr>
            <w:r w:rsidRPr="008D27E6">
              <w:rPr>
                <w:rFonts w:cstheme="minorHAnsi"/>
              </w:rPr>
              <w:t>Checking that necessary procedures, practices, and equipment used for safe entry into confined spaces are in effect before authorizing entry or re-entry</w:t>
            </w:r>
          </w:p>
          <w:p w14:paraId="3068354F" w14:textId="77777777" w:rsidR="008D27E6" w:rsidRPr="008D27E6" w:rsidRDefault="008D27E6" w:rsidP="008D27E6">
            <w:pPr>
              <w:pStyle w:val="ListParagraph"/>
              <w:numPr>
                <w:ilvl w:val="0"/>
                <w:numId w:val="34"/>
              </w:numPr>
              <w:rPr>
                <w:rFonts w:cstheme="minorHAnsi"/>
              </w:rPr>
            </w:pPr>
            <w:r w:rsidRPr="008D27E6">
              <w:rPr>
                <w:rFonts w:cstheme="minorHAnsi"/>
              </w:rPr>
              <w:t>Sign the confined space entry permit verifying that all actions and conditions necessary for safe entry are provided and will be maintained.</w:t>
            </w:r>
          </w:p>
          <w:p w14:paraId="28D1E447" w14:textId="77777777" w:rsidR="008D27E6" w:rsidRPr="008D27E6" w:rsidRDefault="008D27E6" w:rsidP="008D27E6">
            <w:pPr>
              <w:pStyle w:val="ListParagraph"/>
              <w:numPr>
                <w:ilvl w:val="0"/>
                <w:numId w:val="34"/>
              </w:numPr>
              <w:rPr>
                <w:rFonts w:cstheme="minorHAnsi"/>
              </w:rPr>
            </w:pPr>
            <w:r w:rsidRPr="008D27E6">
              <w:rPr>
                <w:rFonts w:cstheme="minorHAnsi"/>
              </w:rPr>
              <w:t>Ensuring that operations comply with the terms and conditions on the permit</w:t>
            </w:r>
          </w:p>
          <w:p w14:paraId="172F43B3" w14:textId="77777777" w:rsidR="008D27E6" w:rsidRPr="008D27E6" w:rsidRDefault="008D27E6" w:rsidP="008D27E6">
            <w:pPr>
              <w:pStyle w:val="ListParagraph"/>
              <w:numPr>
                <w:ilvl w:val="0"/>
                <w:numId w:val="34"/>
              </w:numPr>
              <w:rPr>
                <w:rFonts w:cstheme="minorHAnsi"/>
              </w:rPr>
            </w:pPr>
            <w:r w:rsidRPr="008D27E6">
              <w:rPr>
                <w:rFonts w:cstheme="minorHAnsi"/>
              </w:rPr>
              <w:t>Taking appropriate measures to remove unauthorized personnel who are in or about to enter confined spaces</w:t>
            </w:r>
          </w:p>
          <w:p w14:paraId="0B44DD95" w14:textId="77777777" w:rsidR="008D27E6" w:rsidRPr="008D27E6" w:rsidRDefault="008D27E6" w:rsidP="008D27E6">
            <w:pPr>
              <w:pStyle w:val="ListParagraph"/>
              <w:numPr>
                <w:ilvl w:val="0"/>
                <w:numId w:val="34"/>
              </w:numPr>
              <w:rPr>
                <w:rFonts w:cstheme="minorHAnsi"/>
              </w:rPr>
            </w:pPr>
            <w:r w:rsidRPr="008D27E6">
              <w:rPr>
                <w:rFonts w:cstheme="minorHAnsi"/>
              </w:rPr>
              <w:t>Cancel the permit authorization whenever unacceptable conditions exist or upon completing permitted activities.</w:t>
            </w:r>
          </w:p>
          <w:p w14:paraId="6BF54F67" w14:textId="77777777" w:rsidR="008D27E6" w:rsidRPr="008D27E6" w:rsidRDefault="008D27E6" w:rsidP="008D27E6">
            <w:pPr>
              <w:pStyle w:val="ListParagraph"/>
              <w:numPr>
                <w:ilvl w:val="1"/>
                <w:numId w:val="34"/>
              </w:numPr>
              <w:rPr>
                <w:rFonts w:cstheme="minorHAnsi"/>
              </w:rPr>
            </w:pPr>
            <w:r w:rsidRPr="008D27E6">
              <w:rPr>
                <w:rFonts w:cstheme="minorHAnsi"/>
              </w:rPr>
              <w:t>If unexpected hazards arise, all employees must leave the area immediately and notify the Health &amp; Safety Manager before re-entry</w:t>
            </w:r>
          </w:p>
          <w:p w14:paraId="3CF41E0D" w14:textId="77777777" w:rsidR="008D27E6" w:rsidRPr="008D27E6" w:rsidRDefault="008D27E6" w:rsidP="008D27E6">
            <w:pPr>
              <w:pStyle w:val="ListParagraph"/>
              <w:numPr>
                <w:ilvl w:val="0"/>
                <w:numId w:val="34"/>
              </w:numPr>
              <w:rPr>
                <w:rFonts w:cstheme="minorHAnsi"/>
              </w:rPr>
            </w:pPr>
            <w:r w:rsidRPr="008D27E6">
              <w:rPr>
                <w:rFonts w:cstheme="minorHAnsi"/>
              </w:rPr>
              <w:lastRenderedPageBreak/>
              <w:t>Ensuring that transfer is made to another authorized supervisor whenever the responsibility for a permit space entry changes, and that the terms and conditions of the permit are maintained</w:t>
            </w:r>
          </w:p>
          <w:p w14:paraId="7C31A778" w14:textId="77777777" w:rsidR="008D27E6" w:rsidRPr="008D27E6" w:rsidRDefault="008D27E6" w:rsidP="008D27E6">
            <w:pPr>
              <w:pStyle w:val="ListParagraph"/>
              <w:numPr>
                <w:ilvl w:val="0"/>
                <w:numId w:val="34"/>
              </w:numPr>
              <w:rPr>
                <w:rFonts w:cstheme="minorHAnsi"/>
              </w:rPr>
            </w:pPr>
            <w:r w:rsidRPr="008D27E6">
              <w:rPr>
                <w:rFonts w:cstheme="minorHAnsi"/>
              </w:rPr>
              <w:t>Providing copies of the permit upon completing the work to organizations listed on the permit</w:t>
            </w:r>
          </w:p>
          <w:p w14:paraId="17F2A321" w14:textId="77777777" w:rsidR="008D27E6" w:rsidRPr="008D27E6" w:rsidRDefault="008D27E6" w:rsidP="008D27E6">
            <w:pPr>
              <w:pStyle w:val="ListParagraph"/>
              <w:numPr>
                <w:ilvl w:val="0"/>
                <w:numId w:val="34"/>
              </w:numPr>
              <w:rPr>
                <w:rFonts w:cstheme="minorHAnsi"/>
              </w:rPr>
            </w:pPr>
            <w:r w:rsidRPr="008D27E6">
              <w:rPr>
                <w:rFonts w:cstheme="minorHAnsi"/>
              </w:rPr>
              <w:t>Maintain copies of all confined space entry permits issued under their cognizance</w:t>
            </w:r>
          </w:p>
          <w:p w14:paraId="5268D844" w14:textId="77777777" w:rsidR="008D27E6" w:rsidRPr="008D27E6" w:rsidRDefault="008D27E6" w:rsidP="008D27E6">
            <w:pPr>
              <w:pStyle w:val="ListParagraph"/>
              <w:numPr>
                <w:ilvl w:val="0"/>
                <w:numId w:val="34"/>
              </w:numPr>
              <w:rPr>
                <w:rFonts w:cstheme="minorHAnsi"/>
              </w:rPr>
            </w:pPr>
            <w:r w:rsidRPr="008D27E6">
              <w:rPr>
                <w:rFonts w:cstheme="minorHAnsi"/>
              </w:rPr>
              <w:t>Audit compliance with procedures for confined space before each entry</w:t>
            </w:r>
          </w:p>
          <w:p w14:paraId="1B3D9A26" w14:textId="77777777" w:rsidR="008D27E6" w:rsidRPr="008D27E6" w:rsidRDefault="008D27E6" w:rsidP="008D27E6">
            <w:pPr>
              <w:pStyle w:val="ListParagraph"/>
              <w:numPr>
                <w:ilvl w:val="0"/>
                <w:numId w:val="34"/>
              </w:numPr>
              <w:rPr>
                <w:rFonts w:cstheme="minorHAnsi"/>
              </w:rPr>
            </w:pPr>
            <w:r w:rsidRPr="008D27E6">
              <w:rPr>
                <w:rFonts w:cstheme="minorHAnsi"/>
              </w:rPr>
              <w:t>Take on attendant role</w:t>
            </w:r>
          </w:p>
          <w:p w14:paraId="254F576F" w14:textId="77777777" w:rsidR="008D27E6" w:rsidRPr="008D27E6" w:rsidRDefault="008D27E6" w:rsidP="008D27E6">
            <w:pPr>
              <w:pStyle w:val="ListParagraph"/>
              <w:numPr>
                <w:ilvl w:val="0"/>
                <w:numId w:val="34"/>
              </w:numPr>
              <w:rPr>
                <w:rFonts w:cstheme="minorHAnsi"/>
              </w:rPr>
            </w:pPr>
            <w:r w:rsidRPr="008D27E6">
              <w:rPr>
                <w:rFonts w:cstheme="minorHAnsi"/>
              </w:rPr>
              <w:t>Take on atmospheric tester role</w:t>
            </w:r>
          </w:p>
          <w:p w14:paraId="6FD9F691" w14:textId="77777777" w:rsidR="008D27E6" w:rsidRPr="008D27E6" w:rsidRDefault="008D27E6" w:rsidP="008D27E6">
            <w:pPr>
              <w:pStyle w:val="ListParagraph"/>
              <w:numPr>
                <w:ilvl w:val="1"/>
                <w:numId w:val="34"/>
              </w:numPr>
              <w:rPr>
                <w:rFonts w:cstheme="minorHAnsi"/>
              </w:rPr>
            </w:pPr>
            <w:r w:rsidRPr="008D27E6">
              <w:rPr>
                <w:rFonts w:cstheme="minorHAnsi"/>
              </w:rPr>
              <w:t>Perform suitable testing of equipment before each use in accordance with the manufacturer’s recommendations for that equipment to ensure that it functions properly</w:t>
            </w:r>
          </w:p>
          <w:p w14:paraId="17D51030" w14:textId="77777777" w:rsidR="008D27E6" w:rsidRPr="008D27E6" w:rsidRDefault="008D27E6" w:rsidP="008D27E6">
            <w:pPr>
              <w:pStyle w:val="ListParagraph"/>
              <w:numPr>
                <w:ilvl w:val="1"/>
                <w:numId w:val="34"/>
              </w:numPr>
              <w:rPr>
                <w:rFonts w:cstheme="minorHAnsi"/>
              </w:rPr>
            </w:pPr>
            <w:r w:rsidRPr="008D27E6">
              <w:rPr>
                <w:rFonts w:cstheme="minorHAnsi"/>
              </w:rPr>
              <w:t>Perform the tests indicated on the confined space entry permit, including any additional tests that may be necessary</w:t>
            </w:r>
          </w:p>
          <w:p w14:paraId="63DAD07C" w14:textId="77777777" w:rsidR="008D27E6" w:rsidRPr="008D27E6" w:rsidRDefault="008D27E6" w:rsidP="008D27E6">
            <w:pPr>
              <w:pStyle w:val="ListParagraph"/>
              <w:numPr>
                <w:ilvl w:val="1"/>
                <w:numId w:val="34"/>
              </w:numPr>
              <w:rPr>
                <w:rFonts w:cstheme="minorHAnsi"/>
              </w:rPr>
            </w:pPr>
            <w:r w:rsidRPr="008D27E6">
              <w:rPr>
                <w:rFonts w:cstheme="minorHAnsi"/>
              </w:rPr>
              <w:t>Record results of the tests on the confined space entry permit</w:t>
            </w:r>
          </w:p>
          <w:p w14:paraId="5C7D1716" w14:textId="77777777" w:rsidR="008D27E6" w:rsidRPr="008D27E6" w:rsidRDefault="008D27E6" w:rsidP="008D27E6">
            <w:pPr>
              <w:pStyle w:val="ListParagraph"/>
              <w:numPr>
                <w:ilvl w:val="1"/>
                <w:numId w:val="34"/>
              </w:numPr>
              <w:rPr>
                <w:rFonts w:cstheme="minorHAnsi"/>
              </w:rPr>
            </w:pPr>
            <w:r w:rsidRPr="008D27E6">
              <w:rPr>
                <w:rFonts w:cstheme="minorHAnsi"/>
              </w:rPr>
              <w:t>Ensure monitoring procedures test for atmospheric contaminants that are representative of all areas of confined spaces</w:t>
            </w:r>
          </w:p>
          <w:p w14:paraId="45EB925D" w14:textId="77777777" w:rsidR="008D27E6" w:rsidRPr="008D27E6" w:rsidRDefault="008D27E6" w:rsidP="008D27E6">
            <w:pPr>
              <w:rPr>
                <w:rFonts w:cstheme="minorHAnsi"/>
              </w:rPr>
            </w:pPr>
          </w:p>
          <w:p w14:paraId="795ADEC9" w14:textId="77777777" w:rsidR="008D27E6" w:rsidRPr="008D27E6" w:rsidRDefault="008D27E6" w:rsidP="008D27E6">
            <w:pPr>
              <w:rPr>
                <w:rFonts w:cstheme="minorHAnsi"/>
                <w:b/>
                <w:bCs/>
              </w:rPr>
            </w:pPr>
            <w:r w:rsidRPr="008D27E6">
              <w:rPr>
                <w:rFonts w:cstheme="minorHAnsi"/>
                <w:b/>
                <w:bCs/>
              </w:rPr>
              <w:t>Subcontractors are responsible for:</w:t>
            </w:r>
          </w:p>
          <w:p w14:paraId="2E21BF87" w14:textId="77777777" w:rsidR="008D27E6" w:rsidRPr="008D27E6" w:rsidRDefault="008D27E6" w:rsidP="008D27E6">
            <w:pPr>
              <w:pStyle w:val="ListParagraph"/>
              <w:numPr>
                <w:ilvl w:val="0"/>
                <w:numId w:val="32"/>
              </w:numPr>
              <w:rPr>
                <w:rFonts w:cstheme="minorHAnsi"/>
              </w:rPr>
            </w:pPr>
            <w:r w:rsidRPr="008D27E6">
              <w:rPr>
                <w:rFonts w:cstheme="minorHAnsi"/>
              </w:rPr>
              <w:t>Following the confined space policy</w:t>
            </w:r>
          </w:p>
          <w:p w14:paraId="5FBD7748" w14:textId="77777777" w:rsidR="008D27E6" w:rsidRPr="008D27E6" w:rsidRDefault="008D27E6" w:rsidP="008D27E6">
            <w:pPr>
              <w:pStyle w:val="ListParagraph"/>
              <w:numPr>
                <w:ilvl w:val="0"/>
                <w:numId w:val="32"/>
              </w:numPr>
              <w:rPr>
                <w:rFonts w:cstheme="minorHAnsi"/>
              </w:rPr>
            </w:pPr>
            <w:r w:rsidRPr="008D27E6">
              <w:rPr>
                <w:rFonts w:cstheme="minorHAnsi"/>
              </w:rPr>
              <w:t>Subcontractors shall be considered as employees on the site and shall carry the same responsibilities as employees</w:t>
            </w:r>
          </w:p>
          <w:p w14:paraId="0295EBD0" w14:textId="77777777" w:rsidR="008D27E6" w:rsidRPr="008D27E6" w:rsidRDefault="008D27E6" w:rsidP="008D27E6">
            <w:pPr>
              <w:pStyle w:val="ListParagraph"/>
              <w:numPr>
                <w:ilvl w:val="0"/>
                <w:numId w:val="32"/>
              </w:numPr>
              <w:rPr>
                <w:rFonts w:cstheme="minorHAnsi"/>
              </w:rPr>
            </w:pPr>
            <w:r w:rsidRPr="008D27E6">
              <w:rPr>
                <w:rFonts w:cstheme="minorHAnsi"/>
              </w:rPr>
              <w:t>Using proper methods and techniques to avoid injuries</w:t>
            </w:r>
          </w:p>
          <w:p w14:paraId="3DA048FF" w14:textId="514C9177" w:rsidR="008D27E6" w:rsidRPr="008D27E6" w:rsidRDefault="008D27E6" w:rsidP="008D27E6">
            <w:pPr>
              <w:rPr>
                <w:sz w:val="24"/>
              </w:rPr>
            </w:pPr>
          </w:p>
        </w:tc>
      </w:tr>
      <w:tr w:rsidR="0065415B" w14:paraId="6BA0E66F" w14:textId="77777777" w:rsidTr="0065415B">
        <w:tc>
          <w:tcPr>
            <w:tcW w:w="9350" w:type="dxa"/>
            <w:shd w:val="clear" w:color="auto" w:fill="D0CECE" w:themeFill="background2" w:themeFillShade="E6"/>
          </w:tcPr>
          <w:p w14:paraId="7E3252D6" w14:textId="77777777" w:rsidR="0065415B" w:rsidRDefault="0065415B" w:rsidP="0065415B">
            <w:pPr>
              <w:rPr>
                <w:b/>
                <w:sz w:val="24"/>
              </w:rPr>
            </w:pPr>
            <w:r>
              <w:rPr>
                <w:b/>
                <w:sz w:val="24"/>
              </w:rPr>
              <w:lastRenderedPageBreak/>
              <w:t>PROCEDURE</w:t>
            </w:r>
          </w:p>
        </w:tc>
      </w:tr>
      <w:tr w:rsidR="0065415B" w14:paraId="31F42C7C" w14:textId="77777777" w:rsidTr="0065415B">
        <w:tc>
          <w:tcPr>
            <w:tcW w:w="9350" w:type="dxa"/>
          </w:tcPr>
          <w:p w14:paraId="16B5128F" w14:textId="2EBD003B" w:rsidR="00F63D22" w:rsidRPr="006C3F37" w:rsidRDefault="006C3F37" w:rsidP="00C80028">
            <w:pPr>
              <w:spacing w:before="240"/>
              <w:ind w:left="18"/>
              <w:rPr>
                <w:rFonts w:cstheme="minorHAnsi"/>
                <w:b/>
                <w:sz w:val="24"/>
                <w:u w:val="single"/>
              </w:rPr>
            </w:pPr>
            <w:r w:rsidRPr="006C3F37">
              <w:rPr>
                <w:rFonts w:cstheme="minorHAnsi"/>
                <w:b/>
                <w:sz w:val="24"/>
                <w:u w:val="single"/>
              </w:rPr>
              <w:t>Confined Space</w:t>
            </w:r>
            <w:r w:rsidR="00C80028" w:rsidRPr="006C3F37">
              <w:rPr>
                <w:rFonts w:cstheme="minorHAnsi"/>
                <w:b/>
                <w:sz w:val="24"/>
                <w:u w:val="single"/>
              </w:rPr>
              <w:t xml:space="preserve"> Plans</w:t>
            </w:r>
          </w:p>
          <w:p w14:paraId="625F21BC" w14:textId="77777777" w:rsidR="006C3F37" w:rsidRPr="006C3F37" w:rsidRDefault="006C3F37" w:rsidP="006C3F37">
            <w:pPr>
              <w:pStyle w:val="ListParagraph"/>
              <w:numPr>
                <w:ilvl w:val="0"/>
                <w:numId w:val="35"/>
              </w:numPr>
              <w:rPr>
                <w:rFonts w:cstheme="minorHAnsi"/>
              </w:rPr>
            </w:pPr>
            <w:r w:rsidRPr="006C3F37">
              <w:rPr>
                <w:rFonts w:cstheme="minorHAnsi"/>
              </w:rPr>
              <w:t>All workers to have Confined Space Awareness training</w:t>
            </w:r>
          </w:p>
          <w:p w14:paraId="769E0CA6" w14:textId="77777777" w:rsidR="006C3F37" w:rsidRPr="006C3F37" w:rsidRDefault="006C3F37" w:rsidP="006C3F37">
            <w:pPr>
              <w:pStyle w:val="ListParagraph"/>
              <w:numPr>
                <w:ilvl w:val="0"/>
                <w:numId w:val="35"/>
              </w:numPr>
              <w:rPr>
                <w:rFonts w:cstheme="minorHAnsi"/>
              </w:rPr>
            </w:pPr>
            <w:r w:rsidRPr="006C3F37">
              <w:rPr>
                <w:rFonts w:cstheme="minorHAnsi"/>
              </w:rPr>
              <w:t>Specific workers who will enter a confined space to have Confined Space Entry training</w:t>
            </w:r>
          </w:p>
          <w:p w14:paraId="285836F7" w14:textId="77777777" w:rsidR="006C3F37" w:rsidRPr="006C3F37" w:rsidRDefault="006C3F37" w:rsidP="006C3F37">
            <w:pPr>
              <w:pStyle w:val="ListParagraph"/>
              <w:numPr>
                <w:ilvl w:val="0"/>
                <w:numId w:val="35"/>
              </w:numPr>
              <w:rPr>
                <w:rFonts w:cstheme="minorHAnsi"/>
              </w:rPr>
            </w:pPr>
            <w:r w:rsidRPr="006C3F37">
              <w:rPr>
                <w:rFonts w:cstheme="minorHAnsi"/>
              </w:rPr>
              <w:t xml:space="preserve">A third party confined space consultant will be hired to manage the Confined Space Site Specific Plan </w:t>
            </w:r>
          </w:p>
          <w:p w14:paraId="5B41628B" w14:textId="77777777" w:rsidR="006C3F37" w:rsidRPr="006C3F37" w:rsidRDefault="006C3F37" w:rsidP="006C3F37">
            <w:pPr>
              <w:pStyle w:val="ListParagraph"/>
              <w:numPr>
                <w:ilvl w:val="1"/>
                <w:numId w:val="35"/>
              </w:numPr>
              <w:rPr>
                <w:rFonts w:cstheme="minorHAnsi"/>
              </w:rPr>
            </w:pPr>
            <w:r w:rsidRPr="006C3F37">
              <w:rPr>
                <w:rFonts w:cstheme="minorHAnsi"/>
              </w:rPr>
              <w:t>Completing a confined space hazard assessment</w:t>
            </w:r>
          </w:p>
          <w:p w14:paraId="766E4CE7" w14:textId="77777777" w:rsidR="006C3F37" w:rsidRPr="006C3F37" w:rsidRDefault="006C3F37" w:rsidP="006C3F37">
            <w:pPr>
              <w:pStyle w:val="ListParagraph"/>
              <w:numPr>
                <w:ilvl w:val="1"/>
                <w:numId w:val="35"/>
              </w:numPr>
              <w:rPr>
                <w:rFonts w:cstheme="minorHAnsi"/>
              </w:rPr>
            </w:pPr>
            <w:r w:rsidRPr="006C3F37">
              <w:rPr>
                <w:rFonts w:cstheme="minorHAnsi"/>
              </w:rPr>
              <w:t>Testing confined spaces</w:t>
            </w:r>
          </w:p>
          <w:p w14:paraId="00893508" w14:textId="77777777" w:rsidR="006C3F37" w:rsidRPr="006C3F37" w:rsidRDefault="006C3F37" w:rsidP="006C3F37">
            <w:pPr>
              <w:pStyle w:val="ListParagraph"/>
              <w:numPr>
                <w:ilvl w:val="1"/>
                <w:numId w:val="35"/>
              </w:numPr>
              <w:rPr>
                <w:rFonts w:cstheme="minorHAnsi"/>
              </w:rPr>
            </w:pPr>
            <w:r w:rsidRPr="006C3F37">
              <w:rPr>
                <w:rFonts w:cstheme="minorHAnsi"/>
              </w:rPr>
              <w:t>Continual testing will provide data of any changes in atmosphere. If a change is noted:</w:t>
            </w:r>
          </w:p>
          <w:p w14:paraId="2AC411CE" w14:textId="77777777" w:rsidR="006C3F37" w:rsidRPr="006C3F37" w:rsidRDefault="006C3F37" w:rsidP="006C3F37">
            <w:pPr>
              <w:pStyle w:val="ListParagraph"/>
              <w:numPr>
                <w:ilvl w:val="2"/>
                <w:numId w:val="35"/>
              </w:numPr>
              <w:rPr>
                <w:rFonts w:cstheme="minorHAnsi"/>
              </w:rPr>
            </w:pPr>
            <w:r w:rsidRPr="006C3F37">
              <w:rPr>
                <w:rFonts w:cstheme="minorHAnsi"/>
              </w:rPr>
              <w:t>Entered personnel will be immediately warned of change</w:t>
            </w:r>
          </w:p>
          <w:p w14:paraId="3EEBD185" w14:textId="77777777" w:rsidR="006C3F37" w:rsidRPr="006C3F37" w:rsidRDefault="006C3F37" w:rsidP="006C3F37">
            <w:pPr>
              <w:pStyle w:val="ListParagraph"/>
              <w:numPr>
                <w:ilvl w:val="2"/>
                <w:numId w:val="35"/>
              </w:numPr>
              <w:rPr>
                <w:rFonts w:cstheme="minorHAnsi"/>
              </w:rPr>
            </w:pPr>
            <w:r w:rsidRPr="006C3F37">
              <w:rPr>
                <w:rFonts w:cstheme="minorHAnsi"/>
              </w:rPr>
              <w:t>Entered personnel given opportunity to evacuate the space before adverse health effects</w:t>
            </w:r>
          </w:p>
          <w:p w14:paraId="77D1BDCE" w14:textId="77777777" w:rsidR="006C3F37" w:rsidRPr="006C3F37" w:rsidRDefault="006C3F37" w:rsidP="006C3F37">
            <w:pPr>
              <w:pStyle w:val="ListParagraph"/>
              <w:numPr>
                <w:ilvl w:val="1"/>
                <w:numId w:val="35"/>
              </w:numPr>
              <w:rPr>
                <w:rFonts w:cstheme="minorHAnsi"/>
              </w:rPr>
            </w:pPr>
            <w:r w:rsidRPr="006C3F37">
              <w:rPr>
                <w:rFonts w:cstheme="minorHAnsi"/>
              </w:rPr>
              <w:t>Appropriate warning signs will be posted outside actual known confined spaces.</w:t>
            </w:r>
          </w:p>
          <w:p w14:paraId="446B924E" w14:textId="77777777" w:rsidR="006C3F37" w:rsidRPr="006C3F37" w:rsidRDefault="006C3F37" w:rsidP="006C3F37">
            <w:pPr>
              <w:pStyle w:val="ListParagraph"/>
              <w:numPr>
                <w:ilvl w:val="2"/>
                <w:numId w:val="35"/>
              </w:numPr>
              <w:rPr>
                <w:rFonts w:cstheme="minorHAnsi"/>
              </w:rPr>
            </w:pPr>
            <w:r w:rsidRPr="006C3F37">
              <w:rPr>
                <w:rFonts w:cstheme="minorHAnsi"/>
              </w:rPr>
              <w:t>All workers must be aware that an area may be designated as a confined space even if no signs are posted</w:t>
            </w:r>
          </w:p>
          <w:p w14:paraId="6DD88796" w14:textId="77777777" w:rsidR="006C3F37" w:rsidRPr="006C3F37" w:rsidRDefault="006C3F37" w:rsidP="006C3F37">
            <w:pPr>
              <w:pStyle w:val="ListParagraph"/>
              <w:numPr>
                <w:ilvl w:val="1"/>
                <w:numId w:val="35"/>
              </w:numPr>
              <w:rPr>
                <w:rFonts w:cstheme="minorHAnsi"/>
              </w:rPr>
            </w:pPr>
            <w:r w:rsidRPr="006C3F37">
              <w:rPr>
                <w:rFonts w:cstheme="minorHAnsi"/>
              </w:rPr>
              <w:t>Prepare and post in a visible location a confined space entry permit</w:t>
            </w:r>
          </w:p>
          <w:p w14:paraId="26D669C0" w14:textId="77777777" w:rsidR="006C3F37" w:rsidRPr="006C3F37" w:rsidRDefault="006C3F37" w:rsidP="006C3F37">
            <w:pPr>
              <w:pStyle w:val="ListParagraph"/>
              <w:numPr>
                <w:ilvl w:val="2"/>
                <w:numId w:val="35"/>
              </w:numPr>
              <w:rPr>
                <w:rFonts w:cstheme="minorHAnsi"/>
              </w:rPr>
            </w:pPr>
            <w:r w:rsidRPr="006C3F37">
              <w:rPr>
                <w:rFonts w:cstheme="minorHAnsi"/>
              </w:rPr>
              <w:t>Prepared by a competent worker trained in confined space testing and entry procedures</w:t>
            </w:r>
          </w:p>
          <w:p w14:paraId="0AA39FBA" w14:textId="77777777" w:rsidR="006C3F37" w:rsidRPr="006C3F37" w:rsidRDefault="006C3F37" w:rsidP="006C3F37">
            <w:pPr>
              <w:pStyle w:val="ListParagraph"/>
              <w:numPr>
                <w:ilvl w:val="2"/>
                <w:numId w:val="35"/>
              </w:numPr>
              <w:rPr>
                <w:rFonts w:cstheme="minorHAnsi"/>
              </w:rPr>
            </w:pPr>
            <w:r w:rsidRPr="006C3F37">
              <w:rPr>
                <w:rFonts w:cstheme="minorHAnsi"/>
              </w:rPr>
              <w:t>Ensure all entrants have appropriate applicable training</w:t>
            </w:r>
          </w:p>
          <w:p w14:paraId="42336628" w14:textId="77777777" w:rsidR="006C3F37" w:rsidRPr="006C3F37" w:rsidRDefault="006C3F37" w:rsidP="006C3F37">
            <w:pPr>
              <w:pStyle w:val="ListParagraph"/>
              <w:numPr>
                <w:ilvl w:val="2"/>
                <w:numId w:val="35"/>
              </w:numPr>
              <w:rPr>
                <w:rFonts w:cstheme="minorHAnsi"/>
              </w:rPr>
            </w:pPr>
            <w:r w:rsidRPr="006C3F37">
              <w:rPr>
                <w:rFonts w:cstheme="minorHAnsi"/>
              </w:rPr>
              <w:t>Tests specified on the permit are conducted</w:t>
            </w:r>
          </w:p>
          <w:p w14:paraId="48E2E03A" w14:textId="77777777" w:rsidR="006C3F37" w:rsidRPr="006C3F37" w:rsidRDefault="006C3F37" w:rsidP="006C3F37">
            <w:pPr>
              <w:pStyle w:val="ListParagraph"/>
              <w:numPr>
                <w:ilvl w:val="2"/>
                <w:numId w:val="35"/>
              </w:numPr>
              <w:rPr>
                <w:rFonts w:cstheme="minorHAnsi"/>
              </w:rPr>
            </w:pPr>
            <w:r w:rsidRPr="006C3F37">
              <w:rPr>
                <w:rFonts w:cstheme="minorHAnsi"/>
              </w:rPr>
              <w:t>Procedures and equipment specified on the permit are in place</w:t>
            </w:r>
          </w:p>
          <w:p w14:paraId="42C0E6CA" w14:textId="77777777" w:rsidR="006C3F37" w:rsidRPr="006C3F37" w:rsidRDefault="006C3F37" w:rsidP="006C3F37">
            <w:pPr>
              <w:pStyle w:val="ListParagraph"/>
              <w:numPr>
                <w:ilvl w:val="2"/>
                <w:numId w:val="35"/>
              </w:numPr>
              <w:rPr>
                <w:rFonts w:cstheme="minorHAnsi"/>
              </w:rPr>
            </w:pPr>
            <w:r w:rsidRPr="006C3F37">
              <w:rPr>
                <w:rFonts w:cstheme="minorHAnsi"/>
              </w:rPr>
              <w:lastRenderedPageBreak/>
              <w:t>All rescue equipment is available, inspected and in good working order, and ready to use</w:t>
            </w:r>
          </w:p>
          <w:p w14:paraId="7D62A56D" w14:textId="77777777" w:rsidR="006C3F37" w:rsidRPr="006C3F37" w:rsidRDefault="006C3F37" w:rsidP="006C3F37">
            <w:pPr>
              <w:pStyle w:val="ListParagraph"/>
              <w:numPr>
                <w:ilvl w:val="1"/>
                <w:numId w:val="35"/>
              </w:numPr>
              <w:rPr>
                <w:rFonts w:cstheme="minorHAnsi"/>
              </w:rPr>
            </w:pPr>
            <w:r w:rsidRPr="006C3F37">
              <w:rPr>
                <w:rFonts w:cstheme="minorHAnsi"/>
              </w:rPr>
              <w:t>A confined space attendant shall be posted at the entrance prepared, equipped, and trained to provide rescue in an emergency.</w:t>
            </w:r>
          </w:p>
          <w:p w14:paraId="4C7142D4" w14:textId="77777777" w:rsidR="006C3F37" w:rsidRPr="006C3F37" w:rsidRDefault="006C3F37" w:rsidP="006C3F37">
            <w:pPr>
              <w:pStyle w:val="ListParagraph"/>
              <w:numPr>
                <w:ilvl w:val="1"/>
                <w:numId w:val="35"/>
              </w:numPr>
              <w:rPr>
                <w:rFonts w:cstheme="minorHAnsi"/>
              </w:rPr>
            </w:pPr>
            <w:r w:rsidRPr="006C3F37">
              <w:rPr>
                <w:rFonts w:cstheme="minorHAnsi"/>
              </w:rPr>
              <w:t>Ensure adequate lighting when entering or servicing confined spaces</w:t>
            </w:r>
          </w:p>
          <w:p w14:paraId="301D9F26" w14:textId="77777777" w:rsidR="006C3F37" w:rsidRPr="006C3F37" w:rsidRDefault="006C3F37" w:rsidP="006C3F37">
            <w:pPr>
              <w:pStyle w:val="ListParagraph"/>
              <w:numPr>
                <w:ilvl w:val="2"/>
                <w:numId w:val="35"/>
              </w:numPr>
              <w:rPr>
                <w:rFonts w:cstheme="minorHAnsi"/>
              </w:rPr>
            </w:pPr>
            <w:r w:rsidRPr="006C3F37">
              <w:rPr>
                <w:rFonts w:cstheme="minorHAnsi"/>
              </w:rPr>
              <w:t>Flashlights</w:t>
            </w:r>
          </w:p>
          <w:p w14:paraId="7B6F505D" w14:textId="77777777" w:rsidR="006C3F37" w:rsidRPr="006C3F37" w:rsidRDefault="006C3F37" w:rsidP="006C3F37">
            <w:pPr>
              <w:pStyle w:val="ListParagraph"/>
              <w:numPr>
                <w:ilvl w:val="3"/>
                <w:numId w:val="35"/>
              </w:numPr>
              <w:rPr>
                <w:rFonts w:cstheme="minorHAnsi"/>
              </w:rPr>
            </w:pPr>
            <w:r w:rsidRPr="006C3F37">
              <w:rPr>
                <w:rFonts w:cstheme="minorHAnsi"/>
              </w:rPr>
              <w:t>Extension lamps</w:t>
            </w:r>
          </w:p>
          <w:p w14:paraId="786AFEA3" w14:textId="77777777" w:rsidR="006C3F37" w:rsidRPr="006C3F37" w:rsidRDefault="006C3F37" w:rsidP="006C3F37">
            <w:pPr>
              <w:pStyle w:val="ListParagraph"/>
              <w:numPr>
                <w:ilvl w:val="3"/>
                <w:numId w:val="35"/>
              </w:numPr>
              <w:rPr>
                <w:rFonts w:cstheme="minorHAnsi"/>
              </w:rPr>
            </w:pPr>
            <w:r w:rsidRPr="006C3F37">
              <w:rPr>
                <w:rFonts w:cstheme="minorHAnsi"/>
              </w:rPr>
              <w:t>All portable power tools and lamps used inside a confined space must be properly grounded and equipped with GFCI’s</w:t>
            </w:r>
          </w:p>
          <w:p w14:paraId="3BB7A0FC" w14:textId="77777777" w:rsidR="006C3F37" w:rsidRPr="006C3F37" w:rsidRDefault="006C3F37" w:rsidP="006C3F37">
            <w:pPr>
              <w:pStyle w:val="ListParagraph"/>
              <w:numPr>
                <w:ilvl w:val="1"/>
                <w:numId w:val="35"/>
              </w:numPr>
              <w:rPr>
                <w:rFonts w:cstheme="minorHAnsi"/>
              </w:rPr>
            </w:pPr>
            <w:r w:rsidRPr="006C3F37">
              <w:rPr>
                <w:rFonts w:cstheme="minorHAnsi"/>
              </w:rPr>
              <w:t>Have available mechanical ventilation for atmospheric hazards</w:t>
            </w:r>
          </w:p>
          <w:p w14:paraId="0EA7C16F" w14:textId="77777777" w:rsidR="006C3F37" w:rsidRPr="006C3F37" w:rsidRDefault="006C3F37" w:rsidP="006C3F37">
            <w:pPr>
              <w:pStyle w:val="ListParagraph"/>
              <w:numPr>
                <w:ilvl w:val="2"/>
                <w:numId w:val="35"/>
              </w:numPr>
              <w:rPr>
                <w:rFonts w:cstheme="minorHAnsi"/>
              </w:rPr>
            </w:pPr>
            <w:r w:rsidRPr="006C3F37">
              <w:rPr>
                <w:rFonts w:cstheme="minorHAnsi"/>
              </w:rPr>
              <w:t>When testing indicates non-explosive hazardous atmosphere</w:t>
            </w:r>
          </w:p>
          <w:p w14:paraId="54B489A7" w14:textId="77777777" w:rsidR="006C3F37" w:rsidRPr="006C3F37" w:rsidRDefault="006C3F37" w:rsidP="006C3F37">
            <w:pPr>
              <w:pStyle w:val="ListParagraph"/>
              <w:numPr>
                <w:ilvl w:val="3"/>
                <w:numId w:val="35"/>
              </w:numPr>
              <w:rPr>
                <w:rFonts w:cstheme="minorHAnsi"/>
              </w:rPr>
            </w:pPr>
            <w:r w:rsidRPr="006C3F37">
              <w:rPr>
                <w:rFonts w:cstheme="minorHAnsi"/>
              </w:rPr>
              <w:t>Purge the area with fresh air</w:t>
            </w:r>
          </w:p>
          <w:p w14:paraId="2D11ACB4" w14:textId="77777777" w:rsidR="006C3F37" w:rsidRPr="006C3F37" w:rsidRDefault="006C3F37" w:rsidP="006C3F37">
            <w:pPr>
              <w:pStyle w:val="ListParagraph"/>
              <w:numPr>
                <w:ilvl w:val="3"/>
                <w:numId w:val="35"/>
              </w:numPr>
              <w:rPr>
                <w:rFonts w:cstheme="minorHAnsi"/>
              </w:rPr>
            </w:pPr>
            <w:r w:rsidRPr="006C3F37">
              <w:rPr>
                <w:rFonts w:cstheme="minorHAnsi"/>
              </w:rPr>
              <w:t>Provide positive ventilation both before and throughout entry into the confined space</w:t>
            </w:r>
          </w:p>
          <w:p w14:paraId="1A1B317C" w14:textId="77777777" w:rsidR="006C3F37" w:rsidRPr="006C3F37" w:rsidRDefault="006C3F37" w:rsidP="006C3F37">
            <w:pPr>
              <w:pStyle w:val="ListParagraph"/>
              <w:numPr>
                <w:ilvl w:val="4"/>
                <w:numId w:val="35"/>
              </w:numPr>
              <w:rPr>
                <w:rFonts w:cstheme="minorHAnsi"/>
              </w:rPr>
            </w:pPr>
            <w:r w:rsidRPr="006C3F37">
              <w:rPr>
                <w:rFonts w:cstheme="minorHAnsi"/>
              </w:rPr>
              <w:t>Place the inlet upwind</w:t>
            </w:r>
          </w:p>
          <w:p w14:paraId="20462F73" w14:textId="77777777" w:rsidR="006C3F37" w:rsidRPr="006C3F37" w:rsidRDefault="006C3F37" w:rsidP="006C3F37">
            <w:pPr>
              <w:pStyle w:val="ListParagraph"/>
              <w:numPr>
                <w:ilvl w:val="4"/>
                <w:numId w:val="35"/>
              </w:numPr>
              <w:rPr>
                <w:rFonts w:cstheme="minorHAnsi"/>
              </w:rPr>
            </w:pPr>
            <w:r w:rsidRPr="006C3F37">
              <w:rPr>
                <w:rFonts w:cstheme="minorHAnsi"/>
              </w:rPr>
              <w:t>Place the inlet at least 25 feet from the confined space and other atmospheric hazards (e.g. vehicle exhaust)</w:t>
            </w:r>
          </w:p>
          <w:p w14:paraId="3F971A9B" w14:textId="77777777" w:rsidR="006C3F37" w:rsidRPr="006C3F37" w:rsidRDefault="006C3F37" w:rsidP="006C3F37">
            <w:pPr>
              <w:pStyle w:val="ListParagraph"/>
              <w:numPr>
                <w:ilvl w:val="4"/>
                <w:numId w:val="35"/>
              </w:numPr>
              <w:rPr>
                <w:rFonts w:cstheme="minorHAnsi"/>
              </w:rPr>
            </w:pPr>
            <w:r w:rsidRPr="006C3F37">
              <w:rPr>
                <w:rFonts w:cstheme="minorHAnsi"/>
              </w:rPr>
              <w:t>Retest the atmosphere for any hazards in question upon completing ventilation procedures</w:t>
            </w:r>
          </w:p>
          <w:p w14:paraId="22E47F42" w14:textId="77777777" w:rsidR="006C3F37" w:rsidRPr="006C3F37" w:rsidRDefault="006C3F37" w:rsidP="006C3F37">
            <w:pPr>
              <w:pStyle w:val="ListParagraph"/>
              <w:numPr>
                <w:ilvl w:val="4"/>
                <w:numId w:val="35"/>
              </w:numPr>
              <w:rPr>
                <w:rFonts w:cstheme="minorHAnsi"/>
              </w:rPr>
            </w:pPr>
            <w:r w:rsidRPr="006C3F37">
              <w:rPr>
                <w:rFonts w:cstheme="minorHAnsi"/>
              </w:rPr>
              <w:t>Provide continuous supply of fresh air as close as possible to the work area before and while workers are working in the confined space</w:t>
            </w:r>
          </w:p>
          <w:p w14:paraId="32F2BD60" w14:textId="77777777" w:rsidR="006C3F37" w:rsidRPr="006C3F37" w:rsidRDefault="006C3F37" w:rsidP="006C3F37">
            <w:pPr>
              <w:pStyle w:val="ListParagraph"/>
              <w:numPr>
                <w:ilvl w:val="4"/>
                <w:numId w:val="35"/>
              </w:numPr>
              <w:rPr>
                <w:rFonts w:cstheme="minorHAnsi"/>
              </w:rPr>
            </w:pPr>
            <w:r w:rsidRPr="006C3F37">
              <w:rPr>
                <w:rFonts w:cstheme="minorHAnsi"/>
              </w:rPr>
              <w:t>Continue to perform subsequent tests for hazardous atmospheric conditions at intervals frequent enough to ensure a safe atmosphere</w:t>
            </w:r>
          </w:p>
          <w:p w14:paraId="2557E0C5" w14:textId="77777777" w:rsidR="006C3F37" w:rsidRPr="006C3F37" w:rsidRDefault="006C3F37" w:rsidP="006C3F37">
            <w:pPr>
              <w:pStyle w:val="ListParagraph"/>
              <w:numPr>
                <w:ilvl w:val="2"/>
                <w:numId w:val="35"/>
              </w:numPr>
              <w:rPr>
                <w:rFonts w:cstheme="minorHAnsi"/>
              </w:rPr>
            </w:pPr>
            <w:r w:rsidRPr="006C3F37">
              <w:rPr>
                <w:rFonts w:cstheme="minorHAnsi"/>
              </w:rPr>
              <w:t>Where ventilation has removed a hazard, workers entering the confined space should still wear rescue harness attached to individual lifelines</w:t>
            </w:r>
          </w:p>
          <w:p w14:paraId="3756B7B0" w14:textId="77777777" w:rsidR="006C3F37" w:rsidRPr="006C3F37" w:rsidRDefault="006C3F37" w:rsidP="006C3F37">
            <w:pPr>
              <w:pStyle w:val="ListParagraph"/>
              <w:numPr>
                <w:ilvl w:val="1"/>
                <w:numId w:val="35"/>
              </w:numPr>
              <w:rPr>
                <w:rFonts w:cstheme="minorHAnsi"/>
              </w:rPr>
            </w:pPr>
            <w:r w:rsidRPr="006C3F37">
              <w:rPr>
                <w:rFonts w:cstheme="minorHAnsi"/>
              </w:rPr>
              <w:t>Use two-way communication with entrants in confined spaces</w:t>
            </w:r>
          </w:p>
          <w:p w14:paraId="14D1B7C7" w14:textId="77777777" w:rsidR="006C3F37" w:rsidRPr="006C3F37" w:rsidRDefault="006C3F37" w:rsidP="006C3F37">
            <w:pPr>
              <w:pStyle w:val="ListParagraph"/>
              <w:numPr>
                <w:ilvl w:val="1"/>
                <w:numId w:val="35"/>
              </w:numPr>
              <w:rPr>
                <w:rFonts w:cstheme="minorHAnsi"/>
              </w:rPr>
            </w:pPr>
            <w:r w:rsidRPr="006C3F37">
              <w:rPr>
                <w:rFonts w:cstheme="minorHAnsi"/>
              </w:rPr>
              <w:t>Have available and ready a retrieval system</w:t>
            </w:r>
          </w:p>
          <w:p w14:paraId="4C8402CB" w14:textId="77777777" w:rsidR="006C3F37" w:rsidRPr="006C3F37" w:rsidRDefault="006C3F37" w:rsidP="006C3F37">
            <w:pPr>
              <w:pStyle w:val="ListParagraph"/>
              <w:numPr>
                <w:ilvl w:val="1"/>
                <w:numId w:val="35"/>
              </w:numPr>
              <w:rPr>
                <w:rFonts w:cstheme="minorHAnsi"/>
              </w:rPr>
            </w:pPr>
            <w:r w:rsidRPr="006C3F37">
              <w:rPr>
                <w:rFonts w:cstheme="minorHAnsi"/>
              </w:rPr>
              <w:t xml:space="preserve">Rescue </w:t>
            </w:r>
          </w:p>
          <w:p w14:paraId="7F6BF3BE" w14:textId="77777777" w:rsidR="006C3F37" w:rsidRPr="006C3F37" w:rsidRDefault="006C3F37" w:rsidP="006C3F37">
            <w:pPr>
              <w:pStyle w:val="ListParagraph"/>
              <w:numPr>
                <w:ilvl w:val="2"/>
                <w:numId w:val="35"/>
              </w:numPr>
              <w:rPr>
                <w:rFonts w:cstheme="minorHAnsi"/>
              </w:rPr>
            </w:pPr>
            <w:r w:rsidRPr="006C3F37">
              <w:rPr>
                <w:rFonts w:cstheme="minorHAnsi"/>
              </w:rPr>
              <w:t>Rescue equipment</w:t>
            </w:r>
          </w:p>
          <w:p w14:paraId="6B72C398" w14:textId="77777777" w:rsidR="006C3F37" w:rsidRPr="006C3F37" w:rsidRDefault="006C3F37" w:rsidP="006C3F37">
            <w:pPr>
              <w:pStyle w:val="ListParagraph"/>
              <w:numPr>
                <w:ilvl w:val="3"/>
                <w:numId w:val="35"/>
              </w:numPr>
              <w:rPr>
                <w:rFonts w:cstheme="minorHAnsi"/>
              </w:rPr>
            </w:pPr>
            <w:r w:rsidRPr="006C3F37">
              <w:rPr>
                <w:rFonts w:cstheme="minorHAnsi"/>
              </w:rPr>
              <w:t>Respirator</w:t>
            </w:r>
          </w:p>
          <w:p w14:paraId="2CC69CED" w14:textId="77777777" w:rsidR="006C3F37" w:rsidRPr="006C3F37" w:rsidRDefault="006C3F37" w:rsidP="006C3F37">
            <w:pPr>
              <w:pStyle w:val="ListParagraph"/>
              <w:numPr>
                <w:ilvl w:val="3"/>
                <w:numId w:val="35"/>
              </w:numPr>
              <w:rPr>
                <w:rFonts w:cstheme="minorHAnsi"/>
              </w:rPr>
            </w:pPr>
            <w:r w:rsidRPr="006C3F37">
              <w:rPr>
                <w:rFonts w:cstheme="minorHAnsi"/>
              </w:rPr>
              <w:t>Communication devices</w:t>
            </w:r>
          </w:p>
          <w:p w14:paraId="5A7EE991" w14:textId="77777777" w:rsidR="006C3F37" w:rsidRPr="006C3F37" w:rsidRDefault="006C3F37" w:rsidP="006C3F37">
            <w:pPr>
              <w:pStyle w:val="ListParagraph"/>
              <w:numPr>
                <w:ilvl w:val="3"/>
                <w:numId w:val="35"/>
              </w:numPr>
              <w:rPr>
                <w:rFonts w:cstheme="minorHAnsi"/>
              </w:rPr>
            </w:pPr>
            <w:r w:rsidRPr="006C3F37">
              <w:rPr>
                <w:rFonts w:cstheme="minorHAnsi"/>
              </w:rPr>
              <w:t>Mechanical retrieval devices</w:t>
            </w:r>
          </w:p>
          <w:p w14:paraId="51D345BA" w14:textId="77777777" w:rsidR="006C3F37" w:rsidRPr="006C3F37" w:rsidRDefault="006C3F37" w:rsidP="006C3F37">
            <w:pPr>
              <w:pStyle w:val="ListParagraph"/>
              <w:numPr>
                <w:ilvl w:val="3"/>
                <w:numId w:val="35"/>
              </w:numPr>
              <w:rPr>
                <w:rFonts w:cstheme="minorHAnsi"/>
              </w:rPr>
            </w:pPr>
            <w:r w:rsidRPr="006C3F37">
              <w:rPr>
                <w:rFonts w:cstheme="minorHAnsi"/>
              </w:rPr>
              <w:t>Fall protection harness</w:t>
            </w:r>
          </w:p>
          <w:p w14:paraId="3126D98C" w14:textId="77777777" w:rsidR="006C3F37" w:rsidRPr="006C3F37" w:rsidRDefault="006C3F37" w:rsidP="006C3F37">
            <w:pPr>
              <w:pStyle w:val="ListParagraph"/>
              <w:numPr>
                <w:ilvl w:val="3"/>
                <w:numId w:val="35"/>
              </w:numPr>
              <w:rPr>
                <w:rFonts w:cstheme="minorHAnsi"/>
              </w:rPr>
            </w:pPr>
            <w:r w:rsidRPr="006C3F37">
              <w:rPr>
                <w:rFonts w:cstheme="minorHAnsi"/>
              </w:rPr>
              <w:t>On-going air monitoring</w:t>
            </w:r>
          </w:p>
          <w:p w14:paraId="3A7495B1" w14:textId="77777777" w:rsidR="006C3F37" w:rsidRPr="006C3F37" w:rsidRDefault="006C3F37" w:rsidP="006C3F37">
            <w:pPr>
              <w:pStyle w:val="ListParagraph"/>
              <w:numPr>
                <w:ilvl w:val="3"/>
                <w:numId w:val="35"/>
              </w:numPr>
              <w:rPr>
                <w:rFonts w:cstheme="minorHAnsi"/>
              </w:rPr>
            </w:pPr>
            <w:r w:rsidRPr="006C3F37">
              <w:rPr>
                <w:rFonts w:cstheme="minorHAnsi"/>
              </w:rPr>
              <w:t>Emergency contact numbers</w:t>
            </w:r>
          </w:p>
          <w:p w14:paraId="259F8C3B" w14:textId="77777777" w:rsidR="006C3F37" w:rsidRPr="006C3F37" w:rsidRDefault="006C3F37" w:rsidP="006C3F37">
            <w:pPr>
              <w:pStyle w:val="ListParagraph"/>
              <w:numPr>
                <w:ilvl w:val="2"/>
                <w:numId w:val="35"/>
              </w:numPr>
              <w:rPr>
                <w:rFonts w:cstheme="minorHAnsi"/>
              </w:rPr>
            </w:pPr>
            <w:r w:rsidRPr="006C3F37">
              <w:rPr>
                <w:rFonts w:cstheme="minorHAnsi"/>
              </w:rPr>
              <w:t xml:space="preserve">Each rescue worker must wear a suitable harness attached to one end of a lifeline by a </w:t>
            </w:r>
            <w:proofErr w:type="gramStart"/>
            <w:r w:rsidRPr="006C3F37">
              <w:rPr>
                <w:rFonts w:cstheme="minorHAnsi"/>
              </w:rPr>
              <w:t>quick-release</w:t>
            </w:r>
            <w:proofErr w:type="gramEnd"/>
            <w:r w:rsidRPr="006C3F37">
              <w:rPr>
                <w:rFonts w:cstheme="minorHAnsi"/>
              </w:rPr>
              <w:t xml:space="preserve"> catch to permit escape if the lifeline breaks (provided the harness will not increase the overall risk of the entry or hinder rescue)</w:t>
            </w:r>
          </w:p>
          <w:p w14:paraId="74D3809B" w14:textId="77777777" w:rsidR="006C3F37" w:rsidRPr="006C3F37" w:rsidRDefault="006C3F37" w:rsidP="006C3F37">
            <w:pPr>
              <w:pStyle w:val="ListParagraph"/>
              <w:numPr>
                <w:ilvl w:val="2"/>
                <w:numId w:val="35"/>
              </w:numPr>
              <w:rPr>
                <w:rFonts w:cstheme="minorHAnsi"/>
              </w:rPr>
            </w:pPr>
            <w:r w:rsidRPr="006C3F37">
              <w:rPr>
                <w:rFonts w:cstheme="minorHAnsi"/>
              </w:rPr>
              <w:t>Other end of the lifeline shall be secured outside the entry opening to a retrieval system or another fixed point so that retrieval can begin as soon as the rescuer becomes aware that rescue is necessary</w:t>
            </w:r>
          </w:p>
          <w:p w14:paraId="70F9BDF4" w14:textId="77777777" w:rsidR="006C3F37" w:rsidRPr="006C3F37" w:rsidRDefault="006C3F37" w:rsidP="006C3F37">
            <w:pPr>
              <w:pStyle w:val="ListParagraph"/>
              <w:numPr>
                <w:ilvl w:val="2"/>
                <w:numId w:val="35"/>
              </w:numPr>
              <w:rPr>
                <w:rFonts w:cstheme="minorHAnsi"/>
              </w:rPr>
            </w:pPr>
            <w:r w:rsidRPr="006C3F37">
              <w:rPr>
                <w:rFonts w:cstheme="minorHAnsi"/>
              </w:rPr>
              <w:t>Harness and lifeline may be required even when no respiratory equipment is needed</w:t>
            </w:r>
          </w:p>
          <w:p w14:paraId="37F93F63" w14:textId="77777777" w:rsidR="006C3F37" w:rsidRPr="006C3F37" w:rsidRDefault="006C3F37" w:rsidP="006C3F37">
            <w:pPr>
              <w:pStyle w:val="ListParagraph"/>
              <w:numPr>
                <w:ilvl w:val="2"/>
                <w:numId w:val="35"/>
              </w:numPr>
              <w:rPr>
                <w:rFonts w:cstheme="minorHAnsi"/>
              </w:rPr>
            </w:pPr>
            <w:r w:rsidRPr="006C3F37">
              <w:rPr>
                <w:rFonts w:cstheme="minorHAnsi"/>
              </w:rPr>
              <w:t>When entry is through an opening at the top of a confined space, rescue workers must wear a harness type safety belt that suspends them upright</w:t>
            </w:r>
          </w:p>
          <w:p w14:paraId="70019BA5" w14:textId="77777777" w:rsidR="006C3F37" w:rsidRPr="006C3F37" w:rsidRDefault="006C3F37" w:rsidP="006C3F37">
            <w:pPr>
              <w:pStyle w:val="ListParagraph"/>
              <w:numPr>
                <w:ilvl w:val="2"/>
                <w:numId w:val="35"/>
              </w:numPr>
              <w:rPr>
                <w:rFonts w:cstheme="minorHAnsi"/>
              </w:rPr>
            </w:pPr>
            <w:r w:rsidRPr="006C3F37">
              <w:rPr>
                <w:rFonts w:cstheme="minorHAnsi"/>
              </w:rPr>
              <w:lastRenderedPageBreak/>
              <w:t>If supplied air respiratory protective equipment (SCBA) is required for entry into a confined space</w:t>
            </w:r>
          </w:p>
          <w:p w14:paraId="08BCEB40" w14:textId="77777777" w:rsidR="006C3F37" w:rsidRPr="006C3F37" w:rsidRDefault="006C3F37" w:rsidP="006C3F37">
            <w:pPr>
              <w:pStyle w:val="ListParagraph"/>
              <w:numPr>
                <w:ilvl w:val="3"/>
                <w:numId w:val="35"/>
              </w:numPr>
              <w:rPr>
                <w:rFonts w:cstheme="minorHAnsi"/>
              </w:rPr>
            </w:pPr>
            <w:r w:rsidRPr="006C3F37">
              <w:rPr>
                <w:rFonts w:cstheme="minorHAnsi"/>
              </w:rPr>
              <w:t>One standby person for every person entering the confined space is required and must be immediately outside the confined space</w:t>
            </w:r>
          </w:p>
          <w:p w14:paraId="5299B5B7" w14:textId="77777777" w:rsidR="006C3F37" w:rsidRPr="006C3F37" w:rsidRDefault="006C3F37" w:rsidP="006C3F37">
            <w:pPr>
              <w:pStyle w:val="ListParagraph"/>
              <w:numPr>
                <w:ilvl w:val="3"/>
                <w:numId w:val="35"/>
              </w:numPr>
              <w:rPr>
                <w:rFonts w:cstheme="minorHAnsi"/>
              </w:rPr>
            </w:pPr>
            <w:r w:rsidRPr="006C3F37">
              <w:rPr>
                <w:rFonts w:cstheme="minorHAnsi"/>
              </w:rPr>
              <w:t>Each standby person shall have a means to immediately contact EMS (911)</w:t>
            </w:r>
          </w:p>
          <w:p w14:paraId="6DDD018C" w14:textId="77777777" w:rsidR="006C3F37" w:rsidRPr="006C3F37" w:rsidRDefault="006C3F37" w:rsidP="006C3F37">
            <w:pPr>
              <w:pStyle w:val="ListParagraph"/>
              <w:numPr>
                <w:ilvl w:val="3"/>
                <w:numId w:val="35"/>
              </w:numPr>
              <w:rPr>
                <w:rFonts w:cstheme="minorHAnsi"/>
              </w:rPr>
            </w:pPr>
            <w:r w:rsidRPr="006C3F37">
              <w:rPr>
                <w:rFonts w:cstheme="minorHAnsi"/>
              </w:rPr>
              <w:t>Each standby person must be fully trained in “non-entry rescue of personnel in confined spaces”</w:t>
            </w:r>
          </w:p>
          <w:p w14:paraId="5291506B" w14:textId="77777777" w:rsidR="006C3F37" w:rsidRPr="006C3F37" w:rsidRDefault="006C3F37" w:rsidP="006C3F37">
            <w:pPr>
              <w:pStyle w:val="ListParagraph"/>
              <w:numPr>
                <w:ilvl w:val="1"/>
                <w:numId w:val="35"/>
              </w:numPr>
              <w:rPr>
                <w:rFonts w:cstheme="minorHAnsi"/>
              </w:rPr>
            </w:pPr>
            <w:r w:rsidRPr="006C3F37">
              <w:rPr>
                <w:rFonts w:cstheme="minorHAnsi"/>
              </w:rPr>
              <w:t>Non-entry rescue of personnel in confined spaces</w:t>
            </w:r>
          </w:p>
          <w:p w14:paraId="2BC6FCC1" w14:textId="77777777" w:rsidR="006C3F37" w:rsidRPr="006C3F37" w:rsidRDefault="006C3F37" w:rsidP="006C3F37">
            <w:pPr>
              <w:pStyle w:val="ListParagraph"/>
              <w:numPr>
                <w:ilvl w:val="2"/>
                <w:numId w:val="35"/>
              </w:numPr>
              <w:rPr>
                <w:rFonts w:cstheme="minorHAnsi"/>
              </w:rPr>
            </w:pPr>
            <w:r w:rsidRPr="006C3F37">
              <w:rPr>
                <w:rFonts w:cstheme="minorHAnsi"/>
              </w:rPr>
              <w:t>Do not attempt to enter the confined space during an emergency</w:t>
            </w:r>
          </w:p>
          <w:p w14:paraId="0BDB3076" w14:textId="77777777" w:rsidR="006C3F37" w:rsidRPr="006C3F37" w:rsidRDefault="006C3F37" w:rsidP="006C3F37">
            <w:pPr>
              <w:pStyle w:val="ListParagraph"/>
              <w:numPr>
                <w:ilvl w:val="2"/>
                <w:numId w:val="35"/>
              </w:numPr>
              <w:rPr>
                <w:rFonts w:cstheme="minorHAnsi"/>
              </w:rPr>
            </w:pPr>
            <w:r w:rsidRPr="006C3F37">
              <w:rPr>
                <w:rFonts w:cstheme="minorHAnsi"/>
              </w:rPr>
              <w:t>An attendant may rescue a victim from a confined space using a retrieval system or combination of retrieval system along with SCBA</w:t>
            </w:r>
          </w:p>
          <w:p w14:paraId="72DEE91E" w14:textId="77777777" w:rsidR="006C3F37" w:rsidRPr="006C3F37" w:rsidRDefault="006C3F37" w:rsidP="006C3F37">
            <w:pPr>
              <w:pStyle w:val="ListParagraph"/>
              <w:numPr>
                <w:ilvl w:val="2"/>
                <w:numId w:val="35"/>
              </w:numPr>
              <w:rPr>
                <w:rFonts w:cstheme="minorHAnsi"/>
              </w:rPr>
            </w:pPr>
            <w:r w:rsidRPr="006C3F37">
              <w:rPr>
                <w:rFonts w:cstheme="minorHAnsi"/>
              </w:rPr>
              <w:t>Obtain help via EMS (911) and other on-site employees</w:t>
            </w:r>
          </w:p>
          <w:p w14:paraId="6CA22453" w14:textId="77777777" w:rsidR="006C3F37" w:rsidRPr="006C3F37" w:rsidRDefault="006C3F37" w:rsidP="006C3F37">
            <w:pPr>
              <w:pStyle w:val="ListParagraph"/>
              <w:numPr>
                <w:ilvl w:val="2"/>
                <w:numId w:val="35"/>
              </w:numPr>
              <w:rPr>
                <w:rFonts w:cstheme="minorHAnsi"/>
              </w:rPr>
            </w:pPr>
            <w:r w:rsidRPr="006C3F37">
              <w:rPr>
                <w:rFonts w:cstheme="minorHAnsi"/>
              </w:rPr>
              <w:t>Attempt to retrieve the person(s) from outside the confined space using a harness retrieval system or other equipment.</w:t>
            </w:r>
          </w:p>
          <w:p w14:paraId="23586AE2" w14:textId="77777777" w:rsidR="006C3F37" w:rsidRPr="006C3F37" w:rsidRDefault="006C3F37" w:rsidP="006C3F37">
            <w:pPr>
              <w:pStyle w:val="ListParagraph"/>
              <w:numPr>
                <w:ilvl w:val="3"/>
                <w:numId w:val="35"/>
              </w:numPr>
              <w:rPr>
                <w:rFonts w:cstheme="minorHAnsi"/>
              </w:rPr>
            </w:pPr>
            <w:r w:rsidRPr="006C3F37">
              <w:rPr>
                <w:rFonts w:cstheme="minorHAnsi"/>
              </w:rPr>
              <w:t>Do not enter the confined space or attempt to rescue unless designated by the incident commander, and using SCBA equipment with a retrieval system</w:t>
            </w:r>
          </w:p>
          <w:p w14:paraId="120914C7" w14:textId="77777777" w:rsidR="006C3F37" w:rsidRPr="006C3F37" w:rsidRDefault="006C3F37" w:rsidP="006C3F37">
            <w:pPr>
              <w:pStyle w:val="ListParagraph"/>
              <w:numPr>
                <w:ilvl w:val="2"/>
                <w:numId w:val="35"/>
              </w:numPr>
              <w:rPr>
                <w:rFonts w:cstheme="minorHAnsi"/>
              </w:rPr>
            </w:pPr>
            <w:r w:rsidRPr="006C3F37">
              <w:rPr>
                <w:rFonts w:cstheme="minorHAnsi"/>
              </w:rPr>
              <w:t>If able to retrieve the person, evacuate the confined space and remove the victim from the area immediately</w:t>
            </w:r>
          </w:p>
          <w:p w14:paraId="016EE45F" w14:textId="77777777" w:rsidR="006C3F37" w:rsidRPr="006C3F37" w:rsidRDefault="006C3F37" w:rsidP="006C3F37">
            <w:pPr>
              <w:pStyle w:val="ListParagraph"/>
              <w:numPr>
                <w:ilvl w:val="2"/>
                <w:numId w:val="35"/>
              </w:numPr>
              <w:rPr>
                <w:rFonts w:cstheme="minorHAnsi"/>
              </w:rPr>
            </w:pPr>
            <w:r w:rsidRPr="006C3F37">
              <w:rPr>
                <w:rFonts w:cstheme="minorHAnsi"/>
              </w:rPr>
              <w:t xml:space="preserve">Immediately check for injuries and </w:t>
            </w:r>
            <w:proofErr w:type="gramStart"/>
            <w:r w:rsidRPr="006C3F37">
              <w:rPr>
                <w:rFonts w:cstheme="minorHAnsi"/>
              </w:rPr>
              <w:t>life threatening</w:t>
            </w:r>
            <w:proofErr w:type="gramEnd"/>
            <w:r w:rsidRPr="006C3F37">
              <w:rPr>
                <w:rFonts w:cstheme="minorHAnsi"/>
              </w:rPr>
              <w:t xml:space="preserve"> conditions.</w:t>
            </w:r>
          </w:p>
          <w:p w14:paraId="163BCE55" w14:textId="77777777" w:rsidR="006C3F37" w:rsidRPr="006C3F37" w:rsidRDefault="006C3F37" w:rsidP="006C3F37">
            <w:pPr>
              <w:pStyle w:val="ListParagraph"/>
              <w:numPr>
                <w:ilvl w:val="2"/>
                <w:numId w:val="35"/>
              </w:numPr>
              <w:rPr>
                <w:rFonts w:cstheme="minorHAnsi"/>
              </w:rPr>
            </w:pPr>
            <w:r w:rsidRPr="006C3F37">
              <w:rPr>
                <w:rFonts w:cstheme="minorHAnsi"/>
              </w:rPr>
              <w:t xml:space="preserve">Render whatever first aid you are qualified to render until medical help arrives </w:t>
            </w:r>
          </w:p>
          <w:p w14:paraId="3BF531EA" w14:textId="77777777" w:rsidR="006C3F37" w:rsidRPr="006C3F37" w:rsidRDefault="006C3F37" w:rsidP="006C3F37">
            <w:pPr>
              <w:tabs>
                <w:tab w:val="left" w:pos="4215"/>
              </w:tabs>
              <w:rPr>
                <w:rFonts w:cstheme="minorHAnsi"/>
                <w:b/>
              </w:rPr>
            </w:pPr>
            <w:r w:rsidRPr="006C3F37">
              <w:rPr>
                <w:rFonts w:cstheme="minorHAnsi"/>
                <w:b/>
              </w:rPr>
              <w:t>Hot Work</w:t>
            </w:r>
            <w:r w:rsidRPr="006C3F37">
              <w:rPr>
                <w:rFonts w:cstheme="minorHAnsi"/>
                <w:b/>
              </w:rPr>
              <w:tab/>
            </w:r>
          </w:p>
          <w:p w14:paraId="4888ACFB" w14:textId="77777777" w:rsidR="006C3F37" w:rsidRPr="006C3F37" w:rsidRDefault="006C3F37" w:rsidP="006C3F37">
            <w:pPr>
              <w:rPr>
                <w:rFonts w:cstheme="minorHAnsi"/>
              </w:rPr>
            </w:pPr>
            <w:r w:rsidRPr="006C3F37">
              <w:rPr>
                <w:rFonts w:cstheme="minorHAnsi"/>
              </w:rPr>
              <w:t xml:space="preserve">In order to perform hot work such as welding, burning, grinding, etc. in the presence of an explosive or flammable gas or vapour, the following precautions shall be taken: </w:t>
            </w:r>
          </w:p>
          <w:p w14:paraId="3E610442" w14:textId="77777777" w:rsidR="006C3F37" w:rsidRPr="006C3F37" w:rsidRDefault="006C3F37" w:rsidP="006C3F37">
            <w:pPr>
              <w:pStyle w:val="ListParagraph"/>
              <w:numPr>
                <w:ilvl w:val="0"/>
                <w:numId w:val="36"/>
              </w:numPr>
              <w:rPr>
                <w:rFonts w:cstheme="minorHAnsi"/>
              </w:rPr>
            </w:pPr>
            <w:r w:rsidRPr="006C3F37">
              <w:rPr>
                <w:rFonts w:cstheme="minorHAnsi"/>
              </w:rPr>
              <w:t xml:space="preserve">The space is purged and continuously ventilated to maintain an atmosphere of less than 5% of the lower explosive level (LEL); </w:t>
            </w:r>
          </w:p>
          <w:p w14:paraId="2AED211C" w14:textId="77777777" w:rsidR="006C3F37" w:rsidRPr="006C3F37" w:rsidRDefault="006C3F37" w:rsidP="006C3F37">
            <w:pPr>
              <w:pStyle w:val="ListParagraph"/>
              <w:numPr>
                <w:ilvl w:val="0"/>
                <w:numId w:val="36"/>
              </w:numPr>
              <w:rPr>
                <w:rFonts w:cstheme="minorHAnsi"/>
              </w:rPr>
            </w:pPr>
            <w:r w:rsidRPr="006C3F37">
              <w:rPr>
                <w:rFonts w:cstheme="minorHAnsi"/>
              </w:rPr>
              <w:t xml:space="preserve">The space is purged and continuously ventilated to maintain an oxygen concentration of less than 23%; </w:t>
            </w:r>
          </w:p>
          <w:p w14:paraId="661BED6F" w14:textId="77777777" w:rsidR="006C3F37" w:rsidRPr="006C3F37" w:rsidRDefault="006C3F37" w:rsidP="006C3F37">
            <w:pPr>
              <w:pStyle w:val="ListParagraph"/>
              <w:numPr>
                <w:ilvl w:val="0"/>
                <w:numId w:val="36"/>
              </w:numPr>
              <w:rPr>
                <w:rFonts w:cstheme="minorHAnsi"/>
              </w:rPr>
            </w:pPr>
            <w:r w:rsidRPr="006C3F37">
              <w:rPr>
                <w:rFonts w:cstheme="minorHAnsi"/>
              </w:rPr>
              <w:t xml:space="preserve">The atmosphere in the confined space is continuously monitored; </w:t>
            </w:r>
          </w:p>
          <w:p w14:paraId="5870B95A" w14:textId="77777777" w:rsidR="006C3F37" w:rsidRPr="006C3F37" w:rsidRDefault="006C3F37" w:rsidP="006C3F37">
            <w:pPr>
              <w:pStyle w:val="ListParagraph"/>
              <w:numPr>
                <w:ilvl w:val="0"/>
                <w:numId w:val="36"/>
              </w:numPr>
              <w:rPr>
                <w:rFonts w:cstheme="minorHAnsi"/>
              </w:rPr>
            </w:pPr>
            <w:r w:rsidRPr="006C3F37">
              <w:rPr>
                <w:rFonts w:cstheme="minorHAnsi"/>
              </w:rPr>
              <w:t xml:space="preserve">The entry permit includes adequate provisions for hot work and details the appropriate measures to be taken; and </w:t>
            </w:r>
          </w:p>
          <w:p w14:paraId="77839F76" w14:textId="77777777" w:rsidR="006C3F37" w:rsidRPr="006C3F37" w:rsidRDefault="006C3F37" w:rsidP="006C3F37">
            <w:pPr>
              <w:pStyle w:val="ListParagraph"/>
              <w:numPr>
                <w:ilvl w:val="0"/>
                <w:numId w:val="36"/>
              </w:numPr>
              <w:rPr>
                <w:rFonts w:cstheme="minorHAnsi"/>
              </w:rPr>
            </w:pPr>
            <w:r w:rsidRPr="006C3F37">
              <w:rPr>
                <w:rFonts w:cstheme="minorHAnsi"/>
              </w:rPr>
              <w:t xml:space="preserve">An adequate warning system and exit procedure are in place to provide adequate warning and allow safe escape if the concentration of explosive or flammable gas exceeds 50 % of the LEL or the oxygen concentrations exceed 21%. </w:t>
            </w:r>
          </w:p>
          <w:p w14:paraId="0F89760B" w14:textId="77777777" w:rsidR="006C3F37" w:rsidRPr="006C3F37" w:rsidRDefault="006C3F37" w:rsidP="006C3F37">
            <w:pPr>
              <w:pStyle w:val="ListParagraph"/>
              <w:numPr>
                <w:ilvl w:val="0"/>
                <w:numId w:val="36"/>
              </w:numPr>
              <w:rPr>
                <w:rFonts w:cstheme="minorHAnsi"/>
              </w:rPr>
            </w:pPr>
            <w:r w:rsidRPr="006C3F37">
              <w:rPr>
                <w:rFonts w:cstheme="minorHAnsi"/>
              </w:rPr>
              <w:t xml:space="preserve">Alternately, the space must be rendered safe by using an inert gas and continuously monitoring the atmosphere, particularly </w:t>
            </w:r>
            <w:proofErr w:type="gramStart"/>
            <w:r w:rsidRPr="006C3F37">
              <w:rPr>
                <w:rFonts w:cstheme="minorHAnsi"/>
              </w:rPr>
              <w:t>with regard to</w:t>
            </w:r>
            <w:proofErr w:type="gramEnd"/>
            <w:r w:rsidRPr="006C3F37">
              <w:rPr>
                <w:rFonts w:cstheme="minorHAnsi"/>
              </w:rPr>
              <w:t xml:space="preserve"> oxygen concentration. Workers must wear adequate respiratory protective equipment and equipment to allow persons outside the confined space to locate and rescue them, if necessary.</w:t>
            </w:r>
          </w:p>
          <w:p w14:paraId="2782475C" w14:textId="77777777" w:rsidR="006C3F37" w:rsidRPr="006C3F37" w:rsidRDefault="006C3F37" w:rsidP="006C3F37">
            <w:pPr>
              <w:rPr>
                <w:rFonts w:cstheme="minorHAnsi"/>
                <w:b/>
              </w:rPr>
            </w:pPr>
          </w:p>
          <w:p w14:paraId="4BF85336" w14:textId="77777777" w:rsidR="006C3F37" w:rsidRPr="006C3F37" w:rsidRDefault="006C3F37" w:rsidP="006C3F37">
            <w:pPr>
              <w:rPr>
                <w:rFonts w:cstheme="minorHAnsi"/>
                <w:b/>
              </w:rPr>
            </w:pPr>
            <w:r w:rsidRPr="006C3F37">
              <w:rPr>
                <w:rFonts w:cstheme="minorHAnsi"/>
                <w:b/>
              </w:rPr>
              <w:t>Confined Space Entry Permit</w:t>
            </w:r>
          </w:p>
          <w:p w14:paraId="109D20B4" w14:textId="77777777" w:rsidR="006C3F37" w:rsidRPr="006C3F37" w:rsidRDefault="006C3F37" w:rsidP="006C3F37">
            <w:pPr>
              <w:pStyle w:val="ListParagraph"/>
              <w:numPr>
                <w:ilvl w:val="0"/>
                <w:numId w:val="37"/>
              </w:numPr>
              <w:rPr>
                <w:rFonts w:cstheme="minorHAnsi"/>
              </w:rPr>
            </w:pPr>
            <w:r w:rsidRPr="006C3F37">
              <w:rPr>
                <w:rFonts w:cstheme="minorHAnsi"/>
              </w:rPr>
              <w:t xml:space="preserve">A confined space entry permit shall be completed by the Project Supervisor before any employee enters a confined space. Each confined space shall have an entry permit specific to the confined space entered. </w:t>
            </w:r>
          </w:p>
          <w:p w14:paraId="76FC43F2" w14:textId="77777777" w:rsidR="006C3F37" w:rsidRPr="006C3F37" w:rsidRDefault="006C3F37" w:rsidP="006C3F37">
            <w:pPr>
              <w:pStyle w:val="ListParagraph"/>
              <w:numPr>
                <w:ilvl w:val="0"/>
                <w:numId w:val="37"/>
              </w:numPr>
              <w:rPr>
                <w:rFonts w:cstheme="minorHAnsi"/>
              </w:rPr>
            </w:pPr>
            <w:r w:rsidRPr="006C3F37">
              <w:rPr>
                <w:rFonts w:cstheme="minorHAnsi"/>
              </w:rPr>
              <w:t>The permit shall include (see Section 7.7A – Forms of the program for current permit):</w:t>
            </w:r>
          </w:p>
          <w:p w14:paraId="46C7A1B6" w14:textId="77777777" w:rsidR="006C3F37" w:rsidRPr="006C3F37" w:rsidRDefault="006C3F37" w:rsidP="006C3F37">
            <w:pPr>
              <w:pStyle w:val="ListParagraph"/>
              <w:numPr>
                <w:ilvl w:val="0"/>
                <w:numId w:val="38"/>
              </w:numPr>
              <w:rPr>
                <w:rFonts w:cstheme="minorHAnsi"/>
              </w:rPr>
            </w:pPr>
            <w:r w:rsidRPr="006C3F37">
              <w:rPr>
                <w:rFonts w:cstheme="minorHAnsi"/>
              </w:rPr>
              <w:t>Date</w:t>
            </w:r>
          </w:p>
          <w:p w14:paraId="73939443" w14:textId="77777777" w:rsidR="006C3F37" w:rsidRPr="006C3F37" w:rsidRDefault="006C3F37" w:rsidP="006C3F37">
            <w:pPr>
              <w:pStyle w:val="ListParagraph"/>
              <w:numPr>
                <w:ilvl w:val="0"/>
                <w:numId w:val="38"/>
              </w:numPr>
              <w:rPr>
                <w:rFonts w:cstheme="minorHAnsi"/>
              </w:rPr>
            </w:pPr>
            <w:r w:rsidRPr="006C3F37">
              <w:rPr>
                <w:rFonts w:cstheme="minorHAnsi"/>
              </w:rPr>
              <w:lastRenderedPageBreak/>
              <w:t xml:space="preserve">The name or code number and location of the confined space. </w:t>
            </w:r>
          </w:p>
          <w:p w14:paraId="7FABC3AD" w14:textId="77777777" w:rsidR="006C3F37" w:rsidRPr="006C3F37" w:rsidRDefault="006C3F37" w:rsidP="006C3F37">
            <w:pPr>
              <w:pStyle w:val="ListParagraph"/>
              <w:numPr>
                <w:ilvl w:val="0"/>
                <w:numId w:val="38"/>
              </w:numPr>
              <w:rPr>
                <w:rFonts w:cstheme="minorHAnsi"/>
              </w:rPr>
            </w:pPr>
            <w:r w:rsidRPr="006C3F37">
              <w:rPr>
                <w:rFonts w:cstheme="minorHAnsi"/>
              </w:rPr>
              <w:t xml:space="preserve">A description of the work to be performed there. </w:t>
            </w:r>
          </w:p>
          <w:p w14:paraId="7B7EAF11" w14:textId="77777777" w:rsidR="006C3F37" w:rsidRPr="006C3F37" w:rsidRDefault="006C3F37" w:rsidP="006C3F37">
            <w:pPr>
              <w:pStyle w:val="ListParagraph"/>
              <w:numPr>
                <w:ilvl w:val="0"/>
                <w:numId w:val="38"/>
              </w:numPr>
              <w:rPr>
                <w:rFonts w:cstheme="minorHAnsi"/>
              </w:rPr>
            </w:pPr>
            <w:r w:rsidRPr="006C3F37">
              <w:rPr>
                <w:rFonts w:cstheme="minorHAnsi"/>
              </w:rPr>
              <w:t xml:space="preserve">A description of the hazards and the corresponding control measures. </w:t>
            </w:r>
          </w:p>
          <w:p w14:paraId="460F1CAE" w14:textId="77777777" w:rsidR="006C3F37" w:rsidRPr="006C3F37" w:rsidRDefault="006C3F37" w:rsidP="006C3F37">
            <w:pPr>
              <w:pStyle w:val="ListParagraph"/>
              <w:numPr>
                <w:ilvl w:val="0"/>
                <w:numId w:val="38"/>
              </w:numPr>
              <w:rPr>
                <w:rFonts w:cstheme="minorHAnsi"/>
              </w:rPr>
            </w:pPr>
            <w:r w:rsidRPr="006C3F37">
              <w:rPr>
                <w:rFonts w:cstheme="minorHAnsi"/>
              </w:rPr>
              <w:t xml:space="preserve">The time period for which the entry permit applies. </w:t>
            </w:r>
          </w:p>
          <w:p w14:paraId="4CCC22A4" w14:textId="77777777" w:rsidR="006C3F37" w:rsidRPr="006C3F37" w:rsidRDefault="006C3F37" w:rsidP="006C3F37">
            <w:pPr>
              <w:pStyle w:val="ListParagraph"/>
              <w:numPr>
                <w:ilvl w:val="0"/>
                <w:numId w:val="38"/>
              </w:numPr>
              <w:rPr>
                <w:rFonts w:cstheme="minorHAnsi"/>
              </w:rPr>
            </w:pPr>
            <w:r w:rsidRPr="006C3F37">
              <w:rPr>
                <w:rFonts w:cstheme="minorHAnsi"/>
              </w:rPr>
              <w:t>The name of the attendant described in section 15</w:t>
            </w:r>
          </w:p>
          <w:p w14:paraId="4E59C8D7" w14:textId="77777777" w:rsidR="006C3F37" w:rsidRPr="006C3F37" w:rsidRDefault="006C3F37" w:rsidP="006C3F37">
            <w:pPr>
              <w:pStyle w:val="ListParagraph"/>
              <w:numPr>
                <w:ilvl w:val="0"/>
                <w:numId w:val="38"/>
              </w:numPr>
              <w:rPr>
                <w:rFonts w:cstheme="minorHAnsi"/>
              </w:rPr>
            </w:pPr>
            <w:r w:rsidRPr="006C3F37">
              <w:rPr>
                <w:rFonts w:cstheme="minorHAnsi"/>
              </w:rPr>
              <w:t xml:space="preserve">A record of each worker’s entries and exits. </w:t>
            </w:r>
          </w:p>
          <w:p w14:paraId="657AC315" w14:textId="77777777" w:rsidR="006C3F37" w:rsidRPr="006C3F37" w:rsidRDefault="006C3F37" w:rsidP="006C3F37">
            <w:pPr>
              <w:pStyle w:val="ListParagraph"/>
              <w:numPr>
                <w:ilvl w:val="0"/>
                <w:numId w:val="38"/>
              </w:numPr>
              <w:rPr>
                <w:rFonts w:cstheme="minorHAnsi"/>
              </w:rPr>
            </w:pPr>
            <w:r w:rsidRPr="006C3F37">
              <w:rPr>
                <w:rFonts w:cstheme="minorHAnsi"/>
              </w:rPr>
              <w:t xml:space="preserve">A list of the equipment required for entry and rescue, </w:t>
            </w:r>
          </w:p>
          <w:p w14:paraId="319AFACF" w14:textId="77777777" w:rsidR="006C3F37" w:rsidRPr="006C3F37" w:rsidRDefault="006C3F37" w:rsidP="006C3F37">
            <w:pPr>
              <w:pStyle w:val="ListParagraph"/>
              <w:numPr>
                <w:ilvl w:val="0"/>
                <w:numId w:val="38"/>
              </w:numPr>
              <w:rPr>
                <w:rFonts w:cstheme="minorHAnsi"/>
              </w:rPr>
            </w:pPr>
            <w:r w:rsidRPr="006C3F37">
              <w:rPr>
                <w:rFonts w:cstheme="minorHAnsi"/>
              </w:rPr>
              <w:t xml:space="preserve">Verification that the entry and rescue equipment is in good working order. </w:t>
            </w:r>
          </w:p>
          <w:p w14:paraId="2194AC8B" w14:textId="77777777" w:rsidR="006C3F37" w:rsidRPr="006C3F37" w:rsidRDefault="006C3F37" w:rsidP="006C3F37">
            <w:pPr>
              <w:pStyle w:val="ListParagraph"/>
              <w:numPr>
                <w:ilvl w:val="0"/>
                <w:numId w:val="38"/>
              </w:numPr>
              <w:rPr>
                <w:rFonts w:cstheme="minorHAnsi"/>
              </w:rPr>
            </w:pPr>
            <w:r w:rsidRPr="006C3F37">
              <w:rPr>
                <w:rFonts w:cstheme="minorHAnsi"/>
              </w:rPr>
              <w:t>Results obtained in atmospheric testing under section 18.</w:t>
            </w:r>
          </w:p>
          <w:p w14:paraId="5FAC2610" w14:textId="77777777" w:rsidR="006C3F37" w:rsidRPr="006C3F37" w:rsidRDefault="006C3F37" w:rsidP="006C3F37">
            <w:pPr>
              <w:pStyle w:val="ListParagraph"/>
              <w:numPr>
                <w:ilvl w:val="0"/>
                <w:numId w:val="38"/>
              </w:numPr>
              <w:rPr>
                <w:rFonts w:cstheme="minorHAnsi"/>
              </w:rPr>
            </w:pPr>
            <w:r w:rsidRPr="006C3F37">
              <w:rPr>
                <w:rFonts w:cstheme="minorHAnsi"/>
              </w:rPr>
              <w:t xml:space="preserve">If the work to be performed in the confined space includes hot work, adequate provisions for the hot work and corresponding control measures (see Section 6.5 of the H&amp;S program). </w:t>
            </w:r>
          </w:p>
          <w:p w14:paraId="6A3D1E49" w14:textId="77777777" w:rsidR="006C3F37" w:rsidRPr="006C3F37" w:rsidRDefault="006C3F37" w:rsidP="006C3F37">
            <w:pPr>
              <w:pStyle w:val="ListParagraph"/>
              <w:numPr>
                <w:ilvl w:val="0"/>
                <w:numId w:val="39"/>
              </w:numPr>
              <w:rPr>
                <w:rFonts w:cstheme="minorHAnsi"/>
              </w:rPr>
            </w:pPr>
            <w:r w:rsidRPr="006C3F37">
              <w:rPr>
                <w:rFonts w:cstheme="minorHAnsi"/>
              </w:rPr>
              <w:t xml:space="preserve">The entry permit, during the time period for which it applies, is readily available to every person who enters the confined space and to every person who performs related work with respect to the confined space. </w:t>
            </w:r>
          </w:p>
          <w:p w14:paraId="45BFB4A1" w14:textId="77777777" w:rsidR="006C3F37" w:rsidRPr="006C3F37" w:rsidRDefault="006C3F37" w:rsidP="006C3F37">
            <w:pPr>
              <w:pStyle w:val="ListParagraph"/>
              <w:numPr>
                <w:ilvl w:val="0"/>
                <w:numId w:val="39"/>
              </w:numPr>
              <w:rPr>
                <w:rFonts w:cstheme="minorHAnsi"/>
              </w:rPr>
            </w:pPr>
            <w:r w:rsidRPr="006C3F37">
              <w:rPr>
                <w:rFonts w:cstheme="minorHAnsi"/>
              </w:rPr>
              <w:t>A separate entry permit is to be issued before any worker enters the confined space each time the time period stated on the permit has expired.</w:t>
            </w:r>
          </w:p>
          <w:p w14:paraId="668163B8" w14:textId="77777777" w:rsidR="006C3F37" w:rsidRPr="006C3F37" w:rsidRDefault="006C3F37" w:rsidP="006C3F37">
            <w:pPr>
              <w:pStyle w:val="ListParagraph"/>
              <w:numPr>
                <w:ilvl w:val="0"/>
                <w:numId w:val="39"/>
              </w:numPr>
              <w:rPr>
                <w:rFonts w:cstheme="minorHAnsi"/>
              </w:rPr>
            </w:pPr>
            <w:r w:rsidRPr="006C3F37">
              <w:rPr>
                <w:rFonts w:cstheme="minorHAnsi"/>
              </w:rPr>
              <w:t>Before each shift, a competent person shall verify that the entry permit complies with the relevant plan.</w:t>
            </w:r>
          </w:p>
          <w:p w14:paraId="65994011" w14:textId="77777777" w:rsidR="006C3F37" w:rsidRPr="006C3F37" w:rsidRDefault="006C3F37" w:rsidP="006C3F37">
            <w:pPr>
              <w:rPr>
                <w:rFonts w:cstheme="minorHAnsi"/>
              </w:rPr>
            </w:pPr>
          </w:p>
          <w:p w14:paraId="433BBAC5" w14:textId="77777777" w:rsidR="006C3F37" w:rsidRPr="006C3F37" w:rsidRDefault="006C3F37" w:rsidP="006C3F37">
            <w:pPr>
              <w:rPr>
                <w:rFonts w:cstheme="minorHAnsi"/>
                <w:b/>
              </w:rPr>
            </w:pPr>
            <w:r w:rsidRPr="006C3F37">
              <w:rPr>
                <w:rFonts w:cstheme="minorHAnsi"/>
                <w:b/>
              </w:rPr>
              <w:t>Confined Space Rescue</w:t>
            </w:r>
          </w:p>
          <w:p w14:paraId="6578F54D" w14:textId="77777777" w:rsidR="006C3F37" w:rsidRPr="006C3F37" w:rsidRDefault="006C3F37" w:rsidP="006C3F37">
            <w:pPr>
              <w:pStyle w:val="ListParagraph"/>
              <w:numPr>
                <w:ilvl w:val="0"/>
                <w:numId w:val="44"/>
              </w:numPr>
              <w:rPr>
                <w:rFonts w:cstheme="minorHAnsi"/>
              </w:rPr>
            </w:pPr>
            <w:r w:rsidRPr="006C3F37">
              <w:rPr>
                <w:rFonts w:cstheme="minorHAnsi"/>
              </w:rPr>
              <w:t xml:space="preserve">No worker shall enter a confined space unless adequate written on-site rescue procedures have been developed and an adequate number of persons trained in confined space rescue are available for immediate response. </w:t>
            </w:r>
          </w:p>
          <w:p w14:paraId="6C676DBA" w14:textId="77777777" w:rsidR="006C3F37" w:rsidRPr="006C3F37" w:rsidRDefault="006C3F37" w:rsidP="006C3F37">
            <w:pPr>
              <w:pStyle w:val="ListParagraph"/>
              <w:numPr>
                <w:ilvl w:val="0"/>
                <w:numId w:val="44"/>
              </w:numPr>
              <w:rPr>
                <w:rFonts w:cstheme="minorHAnsi"/>
              </w:rPr>
            </w:pPr>
            <w:r w:rsidRPr="006C3F37">
              <w:rPr>
                <w:rFonts w:cstheme="minorHAnsi"/>
              </w:rPr>
              <w:t>No employee shall enter a confined space to affect a rescue unless:</w:t>
            </w:r>
          </w:p>
          <w:p w14:paraId="56E961D8" w14:textId="77777777" w:rsidR="006C3F37" w:rsidRPr="006C3F37" w:rsidRDefault="006C3F37" w:rsidP="006C3F37">
            <w:pPr>
              <w:pStyle w:val="ListParagraph"/>
              <w:numPr>
                <w:ilvl w:val="1"/>
                <w:numId w:val="43"/>
              </w:numPr>
              <w:rPr>
                <w:rFonts w:cstheme="minorHAnsi"/>
              </w:rPr>
            </w:pPr>
            <w:r w:rsidRPr="006C3F37">
              <w:rPr>
                <w:rFonts w:cstheme="minorHAnsi"/>
              </w:rPr>
              <w:t>The employee is trained on confined space hazards and rescue methods,</w:t>
            </w:r>
          </w:p>
          <w:p w14:paraId="525B7D40" w14:textId="77777777" w:rsidR="006C3F37" w:rsidRPr="006C3F37" w:rsidRDefault="006C3F37" w:rsidP="006C3F37">
            <w:pPr>
              <w:pStyle w:val="ListParagraph"/>
              <w:numPr>
                <w:ilvl w:val="1"/>
                <w:numId w:val="43"/>
              </w:numPr>
              <w:rPr>
                <w:rFonts w:cstheme="minorHAnsi"/>
              </w:rPr>
            </w:pPr>
            <w:r w:rsidRPr="006C3F37">
              <w:rPr>
                <w:rFonts w:cstheme="minorHAnsi"/>
              </w:rPr>
              <w:t>The employee has donned all appropriate personal protective equipment,</w:t>
            </w:r>
          </w:p>
          <w:p w14:paraId="1AE0DBAA" w14:textId="77777777" w:rsidR="006C3F37" w:rsidRPr="006C3F37" w:rsidRDefault="006C3F37" w:rsidP="006C3F37">
            <w:pPr>
              <w:pStyle w:val="ListParagraph"/>
              <w:numPr>
                <w:ilvl w:val="1"/>
                <w:numId w:val="43"/>
              </w:numPr>
              <w:rPr>
                <w:rFonts w:cstheme="minorHAnsi"/>
              </w:rPr>
            </w:pPr>
            <w:r w:rsidRPr="006C3F37">
              <w:rPr>
                <w:rFonts w:cstheme="minorHAnsi"/>
              </w:rPr>
              <w:t>Help has arrived at the site, including a person trained in artificial respiration,</w:t>
            </w:r>
          </w:p>
          <w:p w14:paraId="3F57D350" w14:textId="77777777" w:rsidR="006C3F37" w:rsidRPr="006C3F37" w:rsidRDefault="006C3F37" w:rsidP="006C3F37">
            <w:pPr>
              <w:pStyle w:val="ListParagraph"/>
              <w:numPr>
                <w:ilvl w:val="1"/>
                <w:numId w:val="43"/>
              </w:numPr>
              <w:rPr>
                <w:rFonts w:cstheme="minorHAnsi"/>
              </w:rPr>
            </w:pPr>
            <w:r w:rsidRPr="006C3F37">
              <w:rPr>
                <w:rFonts w:cstheme="minorHAnsi"/>
              </w:rPr>
              <w:t>Emergency equipment including extra self-contained breathing apparatus, fire extinguishers, stretcher and first aid shall be brought to the site at the sound of the alarm.</w:t>
            </w:r>
          </w:p>
          <w:p w14:paraId="275273A3" w14:textId="77777777" w:rsidR="006C3F37" w:rsidRPr="006C3F37" w:rsidRDefault="006C3F37" w:rsidP="006C3F37">
            <w:pPr>
              <w:pStyle w:val="ListParagraph"/>
              <w:numPr>
                <w:ilvl w:val="0"/>
                <w:numId w:val="43"/>
              </w:numPr>
              <w:rPr>
                <w:rFonts w:cstheme="minorHAnsi"/>
              </w:rPr>
            </w:pPr>
            <w:r w:rsidRPr="006C3F37">
              <w:rPr>
                <w:rFonts w:cstheme="minorHAnsi"/>
              </w:rPr>
              <w:t>The rescue equipment provided shall be,</w:t>
            </w:r>
          </w:p>
          <w:p w14:paraId="212B0A4F" w14:textId="77777777" w:rsidR="006C3F37" w:rsidRPr="006C3F37" w:rsidRDefault="006C3F37" w:rsidP="006C3F37">
            <w:pPr>
              <w:pStyle w:val="ListParagraph"/>
              <w:numPr>
                <w:ilvl w:val="1"/>
                <w:numId w:val="45"/>
              </w:numPr>
              <w:rPr>
                <w:rFonts w:cstheme="minorHAnsi"/>
              </w:rPr>
            </w:pPr>
            <w:r w:rsidRPr="006C3F37">
              <w:rPr>
                <w:rFonts w:cstheme="minorHAnsi"/>
              </w:rPr>
              <w:t xml:space="preserve">Readily available to affect a rescue in the confined space; </w:t>
            </w:r>
          </w:p>
          <w:p w14:paraId="0B37473A" w14:textId="77777777" w:rsidR="006C3F37" w:rsidRPr="006C3F37" w:rsidRDefault="006C3F37" w:rsidP="006C3F37">
            <w:pPr>
              <w:pStyle w:val="ListParagraph"/>
              <w:numPr>
                <w:ilvl w:val="1"/>
                <w:numId w:val="45"/>
              </w:numPr>
              <w:rPr>
                <w:rFonts w:cstheme="minorHAnsi"/>
              </w:rPr>
            </w:pPr>
            <w:r w:rsidRPr="006C3F37">
              <w:rPr>
                <w:rFonts w:cstheme="minorHAnsi"/>
              </w:rPr>
              <w:t xml:space="preserve">Appropriate for entry into the confined space; and </w:t>
            </w:r>
          </w:p>
          <w:p w14:paraId="62B43D55" w14:textId="77777777" w:rsidR="006C3F37" w:rsidRPr="006C3F37" w:rsidRDefault="006C3F37" w:rsidP="006C3F37">
            <w:pPr>
              <w:pStyle w:val="ListParagraph"/>
              <w:numPr>
                <w:ilvl w:val="1"/>
                <w:numId w:val="45"/>
              </w:numPr>
              <w:rPr>
                <w:rFonts w:cstheme="minorHAnsi"/>
              </w:rPr>
            </w:pPr>
            <w:r w:rsidRPr="006C3F37">
              <w:rPr>
                <w:rFonts w:cstheme="minorHAnsi"/>
              </w:rPr>
              <w:t xml:space="preserve">Inspected as often as is necessary to ensure it is in good working order, by a person with adequate knowledge, training and experience who is appointed by the employer. </w:t>
            </w:r>
          </w:p>
          <w:p w14:paraId="0A7EAF63" w14:textId="77777777" w:rsidR="0065415B" w:rsidRDefault="006C3F37" w:rsidP="006C3F37">
            <w:pPr>
              <w:pStyle w:val="ListParagraph"/>
              <w:numPr>
                <w:ilvl w:val="1"/>
                <w:numId w:val="45"/>
              </w:numPr>
              <w:rPr>
                <w:rFonts w:cstheme="minorHAnsi"/>
              </w:rPr>
            </w:pPr>
            <w:r w:rsidRPr="006C3F37">
              <w:rPr>
                <w:rFonts w:cstheme="minorHAnsi"/>
              </w:rPr>
              <w:t>The inspection shall be recorded in writing by the person, and the record of the inspection may be incorporated into the entry permit</w:t>
            </w:r>
            <w:r>
              <w:rPr>
                <w:rFonts w:cstheme="minorHAnsi"/>
              </w:rPr>
              <w:t>.</w:t>
            </w:r>
          </w:p>
          <w:p w14:paraId="060AAFF7" w14:textId="77777777" w:rsidR="006C3F37" w:rsidRPr="006C3F37" w:rsidRDefault="006C3F37" w:rsidP="006C3F37">
            <w:pPr>
              <w:rPr>
                <w:rFonts w:cstheme="minorHAnsi"/>
                <w:b/>
              </w:rPr>
            </w:pPr>
            <w:r w:rsidRPr="006C3F37">
              <w:rPr>
                <w:rFonts w:cstheme="minorHAnsi"/>
                <w:b/>
              </w:rPr>
              <w:t>Personal Protective Equipment</w:t>
            </w:r>
          </w:p>
          <w:p w14:paraId="630D555E" w14:textId="77777777" w:rsidR="006C3F37" w:rsidRPr="006C3F37" w:rsidRDefault="006C3F37" w:rsidP="006C3F37">
            <w:pPr>
              <w:pStyle w:val="ListParagraph"/>
              <w:numPr>
                <w:ilvl w:val="0"/>
                <w:numId w:val="36"/>
              </w:numPr>
              <w:rPr>
                <w:rFonts w:cstheme="minorHAnsi"/>
                <w:lang w:val="en-GB"/>
              </w:rPr>
            </w:pPr>
            <w:r w:rsidRPr="006C3F37">
              <w:rPr>
                <w:rFonts w:cstheme="minorHAnsi"/>
                <w:lang w:val="en-GB"/>
              </w:rPr>
              <w:t>In addition to normally used personal protective equipment including hardhat, safety glasses and safety boots, wear the following:</w:t>
            </w:r>
          </w:p>
          <w:p w14:paraId="1190F1A9" w14:textId="77777777" w:rsidR="006C3F37" w:rsidRPr="006C3F37" w:rsidRDefault="006C3F37" w:rsidP="006C3F37">
            <w:pPr>
              <w:rPr>
                <w:rFonts w:cstheme="minorHAnsi"/>
              </w:rPr>
            </w:pPr>
            <w:bookmarkStart w:id="1" w:name="_Toc6735413"/>
            <w:r w:rsidRPr="006C3F37">
              <w:rPr>
                <w:rFonts w:cstheme="minorHAnsi"/>
              </w:rPr>
              <w:t>Ear Protection</w:t>
            </w:r>
            <w:bookmarkEnd w:id="1"/>
          </w:p>
          <w:p w14:paraId="00939333" w14:textId="77777777" w:rsidR="006C3F37" w:rsidRPr="006C3F37" w:rsidRDefault="006C3F37" w:rsidP="006C3F37">
            <w:pPr>
              <w:pStyle w:val="ListParagraph"/>
              <w:numPr>
                <w:ilvl w:val="0"/>
                <w:numId w:val="36"/>
              </w:numPr>
              <w:rPr>
                <w:rFonts w:cstheme="minorHAnsi"/>
                <w:lang w:val="en-GB"/>
              </w:rPr>
            </w:pPr>
            <w:r w:rsidRPr="006C3F37">
              <w:rPr>
                <w:rFonts w:cstheme="minorHAnsi"/>
                <w:lang w:val="en-GB"/>
              </w:rPr>
              <w:t>All employees in a confined space where there is a noise level in excess of 85 dBA shall wear suitable hearing protection.</w:t>
            </w:r>
          </w:p>
          <w:p w14:paraId="3882C4D9" w14:textId="77777777" w:rsidR="006C3F37" w:rsidRPr="006C3F37" w:rsidRDefault="006C3F37" w:rsidP="006C3F37">
            <w:pPr>
              <w:rPr>
                <w:rFonts w:cstheme="minorHAnsi"/>
              </w:rPr>
            </w:pPr>
            <w:bookmarkStart w:id="2" w:name="_Toc6735414"/>
            <w:r w:rsidRPr="006C3F37">
              <w:rPr>
                <w:rFonts w:cstheme="minorHAnsi"/>
              </w:rPr>
              <w:t>Respiratory Protection</w:t>
            </w:r>
            <w:bookmarkEnd w:id="2"/>
          </w:p>
          <w:p w14:paraId="0BC690F4" w14:textId="77777777" w:rsidR="006C3F37" w:rsidRPr="006C3F37" w:rsidRDefault="006C3F37" w:rsidP="006C3F37">
            <w:pPr>
              <w:pStyle w:val="ListParagraph"/>
              <w:numPr>
                <w:ilvl w:val="0"/>
                <w:numId w:val="36"/>
              </w:numPr>
              <w:rPr>
                <w:rFonts w:cstheme="minorHAnsi"/>
                <w:lang w:val="en-GB"/>
              </w:rPr>
            </w:pPr>
            <w:r w:rsidRPr="006C3F37">
              <w:rPr>
                <w:rFonts w:cstheme="minorHAnsi"/>
                <w:lang w:val="en-GB"/>
              </w:rPr>
              <w:t>All employees in a confined space shall wear respiratory protection as follows:</w:t>
            </w:r>
          </w:p>
          <w:bookmarkStart w:id="3" w:name="_MON_1383570733"/>
          <w:bookmarkEnd w:id="3"/>
          <w:p w14:paraId="5BB39098" w14:textId="41C94CBA" w:rsidR="006C3F37" w:rsidRPr="00C2667D" w:rsidRDefault="006C3F37" w:rsidP="006C3F37">
            <w:pPr>
              <w:rPr>
                <w:rFonts w:ascii="Arial" w:hAnsi="Arial" w:cs="Arial"/>
                <w:lang w:val="en-GB"/>
              </w:rPr>
            </w:pPr>
            <w:r w:rsidRPr="00C2667D">
              <w:rPr>
                <w:rFonts w:ascii="Arial" w:hAnsi="Arial" w:cs="Arial"/>
                <w:noProof/>
                <w:lang w:val="en-GB"/>
              </w:rPr>
              <w:object w:dxaOrig="7781" w:dyaOrig="3021" w14:anchorId="354A7F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7pt;height:183pt;mso-width-percent:0;mso-height-percent:0;mso-width-percent:0;mso-height-percent:0" o:ole="" fillcolor="window">
                  <v:imagedata r:id="rId7" o:title="" croptop="6872f"/>
                </v:shape>
                <o:OLEObject Type="Embed" ProgID="Word.Picture.8" ShapeID="_x0000_i1025" DrawAspect="Content" ObjectID="_1635156932" r:id="rId8"/>
              </w:object>
            </w:r>
          </w:p>
          <w:p w14:paraId="12BEFAA7" w14:textId="77777777" w:rsidR="006C3F37" w:rsidRPr="006C3F37" w:rsidRDefault="006C3F37" w:rsidP="006C3F37">
            <w:pPr>
              <w:ind w:left="360"/>
              <w:rPr>
                <w:rFonts w:cstheme="minorHAnsi"/>
                <w:lang w:val="en-GB"/>
              </w:rPr>
            </w:pPr>
            <w:r w:rsidRPr="006C3F37">
              <w:rPr>
                <w:rFonts w:cstheme="minorHAnsi"/>
                <w:lang w:val="en-GB"/>
              </w:rPr>
              <w:t>Note: TWAEV = Time Weighted Average Exposure Level as set by government regulation or the American Conference of Governmental Industrial Hygienists Threshold Limit Values.</w:t>
            </w:r>
          </w:p>
          <w:p w14:paraId="15712DBB" w14:textId="7C029798" w:rsidR="006C3F37" w:rsidRPr="006C3F37" w:rsidRDefault="006C3F37" w:rsidP="006C3F37">
            <w:pPr>
              <w:rPr>
                <w:rFonts w:cstheme="minorHAnsi"/>
              </w:rPr>
            </w:pPr>
          </w:p>
        </w:tc>
      </w:tr>
    </w:tbl>
    <w:p w14:paraId="7F5B6ACF" w14:textId="77777777" w:rsidR="0065415B" w:rsidRDefault="0065415B" w:rsidP="0065415B">
      <w:pPr>
        <w:rPr>
          <w:b/>
          <w:sz w:val="24"/>
        </w:rPr>
      </w:pPr>
    </w:p>
    <w:p w14:paraId="711D7843" w14:textId="77777777"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784739C6" w14:textId="77777777" w:rsidTr="0065415B">
        <w:tc>
          <w:tcPr>
            <w:tcW w:w="9350" w:type="dxa"/>
            <w:gridSpan w:val="2"/>
            <w:shd w:val="clear" w:color="auto" w:fill="D0CECE" w:themeFill="background2" w:themeFillShade="E6"/>
          </w:tcPr>
          <w:p w14:paraId="129BA64B" w14:textId="77777777" w:rsidR="0065415B" w:rsidRDefault="0065415B" w:rsidP="0065415B">
            <w:pPr>
              <w:jc w:val="center"/>
              <w:rPr>
                <w:b/>
                <w:sz w:val="24"/>
              </w:rPr>
            </w:pPr>
            <w:r>
              <w:rPr>
                <w:b/>
                <w:sz w:val="24"/>
              </w:rPr>
              <w:t>CHANGES TRACKING</w:t>
            </w:r>
          </w:p>
        </w:tc>
      </w:tr>
      <w:tr w:rsidR="0065415B" w14:paraId="5D604FD4" w14:textId="77777777" w:rsidTr="0065415B">
        <w:tc>
          <w:tcPr>
            <w:tcW w:w="4675" w:type="dxa"/>
            <w:shd w:val="clear" w:color="auto" w:fill="D0CECE" w:themeFill="background2" w:themeFillShade="E6"/>
          </w:tcPr>
          <w:p w14:paraId="5F80596A" w14:textId="77777777" w:rsidR="0065415B" w:rsidRDefault="0065415B" w:rsidP="0065415B">
            <w:pPr>
              <w:jc w:val="center"/>
              <w:rPr>
                <w:b/>
                <w:sz w:val="24"/>
              </w:rPr>
            </w:pPr>
            <w:r>
              <w:rPr>
                <w:b/>
                <w:sz w:val="24"/>
              </w:rPr>
              <w:t>DETAILS OF CHANGES</w:t>
            </w:r>
          </w:p>
        </w:tc>
        <w:tc>
          <w:tcPr>
            <w:tcW w:w="4675" w:type="dxa"/>
            <w:shd w:val="clear" w:color="auto" w:fill="D0CECE" w:themeFill="background2" w:themeFillShade="E6"/>
          </w:tcPr>
          <w:p w14:paraId="59F31458" w14:textId="77777777" w:rsidR="0065415B" w:rsidRDefault="0065415B" w:rsidP="0065415B">
            <w:pPr>
              <w:jc w:val="center"/>
              <w:rPr>
                <w:b/>
                <w:sz w:val="24"/>
              </w:rPr>
            </w:pPr>
            <w:r>
              <w:rPr>
                <w:b/>
                <w:sz w:val="24"/>
              </w:rPr>
              <w:t>DATE CHANGED</w:t>
            </w:r>
          </w:p>
        </w:tc>
      </w:tr>
      <w:tr w:rsidR="0065415B" w14:paraId="1481EE1F" w14:textId="77777777" w:rsidTr="0065415B">
        <w:tc>
          <w:tcPr>
            <w:tcW w:w="4675" w:type="dxa"/>
          </w:tcPr>
          <w:p w14:paraId="52E36C61" w14:textId="77777777" w:rsidR="0065415B" w:rsidRDefault="0065415B" w:rsidP="0065415B">
            <w:pPr>
              <w:rPr>
                <w:b/>
                <w:sz w:val="24"/>
              </w:rPr>
            </w:pPr>
          </w:p>
        </w:tc>
        <w:tc>
          <w:tcPr>
            <w:tcW w:w="4675" w:type="dxa"/>
          </w:tcPr>
          <w:p w14:paraId="79C1A272" w14:textId="77777777" w:rsidR="0065415B" w:rsidRDefault="0065415B" w:rsidP="0065415B">
            <w:pPr>
              <w:rPr>
                <w:b/>
                <w:sz w:val="24"/>
              </w:rPr>
            </w:pPr>
          </w:p>
        </w:tc>
      </w:tr>
      <w:tr w:rsidR="0065415B" w14:paraId="53747F85" w14:textId="77777777" w:rsidTr="0065415B">
        <w:tc>
          <w:tcPr>
            <w:tcW w:w="4675" w:type="dxa"/>
          </w:tcPr>
          <w:p w14:paraId="5798D4BB" w14:textId="77777777" w:rsidR="0065415B" w:rsidRDefault="0065415B" w:rsidP="0065415B">
            <w:pPr>
              <w:rPr>
                <w:b/>
                <w:sz w:val="24"/>
              </w:rPr>
            </w:pPr>
          </w:p>
        </w:tc>
        <w:tc>
          <w:tcPr>
            <w:tcW w:w="4675" w:type="dxa"/>
          </w:tcPr>
          <w:p w14:paraId="1D25EFFD" w14:textId="77777777" w:rsidR="0065415B" w:rsidRDefault="0065415B" w:rsidP="0065415B">
            <w:pPr>
              <w:rPr>
                <w:b/>
                <w:sz w:val="24"/>
              </w:rPr>
            </w:pPr>
          </w:p>
        </w:tc>
      </w:tr>
    </w:tbl>
    <w:p w14:paraId="374CFD84" w14:textId="77777777" w:rsidR="00F63D22" w:rsidRDefault="00F63D22" w:rsidP="0065415B">
      <w:pPr>
        <w:rPr>
          <w:b/>
          <w:sz w:val="24"/>
        </w:rPr>
      </w:pPr>
    </w:p>
    <w:p w14:paraId="1FA66F85" w14:textId="77777777" w:rsidR="00F63D22" w:rsidRPr="00F63D22" w:rsidRDefault="00F63D22" w:rsidP="00F63D22">
      <w:pPr>
        <w:rPr>
          <w:sz w:val="24"/>
        </w:rPr>
      </w:pPr>
    </w:p>
    <w:p w14:paraId="4F110E7E" w14:textId="77777777" w:rsidR="00F63D22" w:rsidRPr="00F63D22" w:rsidRDefault="00F63D22" w:rsidP="00F63D22">
      <w:pPr>
        <w:rPr>
          <w:sz w:val="24"/>
        </w:rPr>
      </w:pPr>
    </w:p>
    <w:p w14:paraId="5C65D50F" w14:textId="77777777" w:rsidR="00F63D22" w:rsidRPr="00F63D22" w:rsidRDefault="00F63D22" w:rsidP="00F63D22">
      <w:pPr>
        <w:rPr>
          <w:sz w:val="24"/>
        </w:rPr>
      </w:pPr>
    </w:p>
    <w:p w14:paraId="49AB7FC2" w14:textId="77777777" w:rsidR="00F63D22" w:rsidRPr="00F63D22" w:rsidRDefault="00F63D22" w:rsidP="00F63D22">
      <w:pPr>
        <w:rPr>
          <w:sz w:val="24"/>
        </w:rPr>
      </w:pPr>
    </w:p>
    <w:p w14:paraId="5351111D" w14:textId="77777777" w:rsidR="00F63D22" w:rsidRPr="00F63D22" w:rsidRDefault="00F63D22" w:rsidP="00F63D22">
      <w:pPr>
        <w:rPr>
          <w:sz w:val="24"/>
        </w:rPr>
      </w:pPr>
    </w:p>
    <w:p w14:paraId="680A64FE" w14:textId="77777777" w:rsidR="00F63D22" w:rsidRPr="00F63D22" w:rsidRDefault="00F63D22" w:rsidP="00F63D22">
      <w:pPr>
        <w:rPr>
          <w:sz w:val="24"/>
        </w:rPr>
      </w:pPr>
    </w:p>
    <w:p w14:paraId="71D14DD8" w14:textId="77777777" w:rsidR="00F63D22" w:rsidRPr="00F63D22" w:rsidRDefault="00F63D22" w:rsidP="00F63D22">
      <w:pPr>
        <w:rPr>
          <w:sz w:val="24"/>
        </w:rPr>
      </w:pPr>
    </w:p>
    <w:p w14:paraId="05A4550D" w14:textId="77777777" w:rsidR="00F63D22" w:rsidRPr="00F63D22" w:rsidRDefault="00F63D22" w:rsidP="00F63D22">
      <w:pPr>
        <w:rPr>
          <w:sz w:val="24"/>
        </w:rPr>
      </w:pPr>
    </w:p>
    <w:p w14:paraId="0C5F97B0" w14:textId="77777777" w:rsidR="00F63D22" w:rsidRPr="00F63D22" w:rsidRDefault="00F63D22" w:rsidP="00F63D22">
      <w:pPr>
        <w:rPr>
          <w:sz w:val="24"/>
        </w:rPr>
      </w:pPr>
    </w:p>
    <w:p w14:paraId="4A4AE4BF" w14:textId="77777777" w:rsidR="00F63D22" w:rsidRPr="00F63D22" w:rsidRDefault="00F63D22" w:rsidP="00F63D22">
      <w:pPr>
        <w:rPr>
          <w:sz w:val="24"/>
        </w:rPr>
      </w:pPr>
    </w:p>
    <w:p w14:paraId="36365ADD" w14:textId="77777777" w:rsidR="00F63D22" w:rsidRPr="00F63D22" w:rsidRDefault="00F63D22" w:rsidP="00F63D22">
      <w:pPr>
        <w:rPr>
          <w:sz w:val="24"/>
        </w:rPr>
      </w:pPr>
    </w:p>
    <w:p w14:paraId="5E48A434" w14:textId="77777777" w:rsidR="00F63D22" w:rsidRPr="00F63D22" w:rsidRDefault="00F63D22" w:rsidP="00F63D22">
      <w:pPr>
        <w:rPr>
          <w:sz w:val="24"/>
        </w:rPr>
      </w:pPr>
    </w:p>
    <w:p w14:paraId="23D04984" w14:textId="77777777" w:rsidR="00F63D22" w:rsidRPr="00F63D22" w:rsidRDefault="00F63D22" w:rsidP="00F63D22">
      <w:pPr>
        <w:rPr>
          <w:sz w:val="24"/>
        </w:rPr>
      </w:pPr>
    </w:p>
    <w:p w14:paraId="08A112A4" w14:textId="77777777" w:rsidR="00F63D22" w:rsidRDefault="00F63D22" w:rsidP="00F63D22">
      <w:pPr>
        <w:rPr>
          <w:sz w:val="24"/>
        </w:rPr>
      </w:pPr>
    </w:p>
    <w:p w14:paraId="2654CE35" w14:textId="77777777" w:rsidR="0065415B" w:rsidRPr="00F63D22" w:rsidRDefault="00F63D22" w:rsidP="00F63D22">
      <w:pPr>
        <w:tabs>
          <w:tab w:val="left" w:pos="934"/>
        </w:tabs>
        <w:rPr>
          <w:sz w:val="24"/>
        </w:rPr>
      </w:pPr>
      <w:r>
        <w:rPr>
          <w:sz w:val="24"/>
        </w:rPr>
        <w:tab/>
      </w:r>
    </w:p>
    <w:sectPr w:rsidR="0065415B" w:rsidRPr="00F63D22">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DC5C3" w14:textId="77777777" w:rsidR="00ED4175" w:rsidRDefault="00ED4175" w:rsidP="00275413">
      <w:pPr>
        <w:spacing w:after="0" w:line="240" w:lineRule="auto"/>
      </w:pPr>
      <w:r>
        <w:separator/>
      </w:r>
    </w:p>
  </w:endnote>
  <w:endnote w:type="continuationSeparator" w:id="0">
    <w:p w14:paraId="36EDB661" w14:textId="77777777" w:rsidR="00ED4175" w:rsidRDefault="00ED4175" w:rsidP="0027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7FC2A" w14:textId="2FAA9DA9" w:rsidR="00275413" w:rsidRDefault="003F4D66" w:rsidP="00275413">
    <w:pPr>
      <w:pStyle w:val="Footer"/>
    </w:pPr>
    <w:r>
      <w:t xml:space="preserve">Confined Space </w:t>
    </w:r>
    <w:r w:rsidR="00275413">
      <w:tab/>
    </w:r>
    <w:r w:rsidR="00275413">
      <w:tab/>
    </w:r>
    <w:sdt>
      <w:sdtPr>
        <w:id w:val="-1960716358"/>
        <w:docPartObj>
          <w:docPartGallery w:val="Page Numbers (Bottom of Page)"/>
          <w:docPartUnique/>
        </w:docPartObj>
      </w:sdtPr>
      <w:sdtEndPr>
        <w:rPr>
          <w:noProof/>
        </w:rPr>
      </w:sdtEndPr>
      <w:sdtContent>
        <w:r w:rsidR="00275413">
          <w:fldChar w:fldCharType="begin"/>
        </w:r>
        <w:r w:rsidR="00275413">
          <w:instrText xml:space="preserve"> PAGE   \* MERGEFORMAT </w:instrText>
        </w:r>
        <w:r w:rsidR="00275413">
          <w:fldChar w:fldCharType="separate"/>
        </w:r>
        <w:r w:rsidR="00C00FDB">
          <w:rPr>
            <w:noProof/>
          </w:rPr>
          <w:t>5</w:t>
        </w:r>
        <w:r w:rsidR="0027541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552F6" w14:textId="77777777" w:rsidR="00ED4175" w:rsidRDefault="00ED4175" w:rsidP="00275413">
      <w:pPr>
        <w:spacing w:after="0" w:line="240" w:lineRule="auto"/>
      </w:pPr>
      <w:r>
        <w:separator/>
      </w:r>
    </w:p>
  </w:footnote>
  <w:footnote w:type="continuationSeparator" w:id="0">
    <w:p w14:paraId="10E80DD3" w14:textId="77777777" w:rsidR="00ED4175" w:rsidRDefault="00ED4175" w:rsidP="00275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708A"/>
    <w:multiLevelType w:val="hybridMultilevel"/>
    <w:tmpl w:val="6D2C8C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291A53"/>
    <w:multiLevelType w:val="hybridMultilevel"/>
    <w:tmpl w:val="CCFC75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FE516B"/>
    <w:multiLevelType w:val="hybridMultilevel"/>
    <w:tmpl w:val="5A888D30"/>
    <w:lvl w:ilvl="0" w:tplc="08BA32D6">
      <w:numFmt w:val="bullet"/>
      <w:lvlText w:val="•"/>
      <w:lvlJc w:val="left"/>
      <w:pPr>
        <w:ind w:left="1080" w:hanging="720"/>
      </w:pPr>
      <w:rPr>
        <w:rFonts w:ascii="Calibri" w:eastAsiaTheme="minorHAnsi" w:hAnsi="Calibri" w:cs="Calibri" w:hint="default"/>
      </w:rPr>
    </w:lvl>
    <w:lvl w:ilvl="1" w:tplc="14FA0420">
      <w:start w:val="1"/>
      <w:numFmt w:val="bullet"/>
      <w:lvlText w:val="─"/>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35286C"/>
    <w:multiLevelType w:val="hybridMultilevel"/>
    <w:tmpl w:val="349A47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894B03"/>
    <w:multiLevelType w:val="hybridMultilevel"/>
    <w:tmpl w:val="22EAAFB0"/>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B7C4893"/>
    <w:multiLevelType w:val="multilevel"/>
    <w:tmpl w:val="CB3AE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0E40A5"/>
    <w:multiLevelType w:val="hybridMultilevel"/>
    <w:tmpl w:val="7108B2D6"/>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B1413A"/>
    <w:multiLevelType w:val="hybridMultilevel"/>
    <w:tmpl w:val="16342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01D41"/>
    <w:multiLevelType w:val="hybridMultilevel"/>
    <w:tmpl w:val="17DA68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B61F90"/>
    <w:multiLevelType w:val="hybridMultilevel"/>
    <w:tmpl w:val="44D6390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B815AC3"/>
    <w:multiLevelType w:val="hybridMultilevel"/>
    <w:tmpl w:val="753C2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D410752"/>
    <w:multiLevelType w:val="hybridMultilevel"/>
    <w:tmpl w:val="F3CC7D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B5701D"/>
    <w:multiLevelType w:val="hybridMultilevel"/>
    <w:tmpl w:val="042662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E205F99"/>
    <w:multiLevelType w:val="hybridMultilevel"/>
    <w:tmpl w:val="8D8EE5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F95540B"/>
    <w:multiLevelType w:val="hybridMultilevel"/>
    <w:tmpl w:val="D1DC9562"/>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4C01403"/>
    <w:multiLevelType w:val="hybridMultilevel"/>
    <w:tmpl w:val="40C06DBC"/>
    <w:lvl w:ilvl="0" w:tplc="08BA32D6">
      <w:numFmt w:val="bullet"/>
      <w:lvlText w:val="•"/>
      <w:lvlJc w:val="left"/>
      <w:pPr>
        <w:ind w:left="1080" w:hanging="72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50E3BCA"/>
    <w:multiLevelType w:val="hybridMultilevel"/>
    <w:tmpl w:val="A2922FB4"/>
    <w:lvl w:ilvl="0" w:tplc="0C184980">
      <w:start w:val="1"/>
      <w:numFmt w:val="bullet"/>
      <w:lvlText w:val=""/>
      <w:lvlJc w:val="left"/>
      <w:pPr>
        <w:ind w:left="720" w:hanging="360"/>
      </w:pPr>
      <w:rPr>
        <w:rFonts w:ascii="Symbol" w:hAnsi="Symbol" w:hint="default"/>
      </w:rPr>
    </w:lvl>
    <w:lvl w:ilvl="1" w:tplc="10090003">
      <w:start w:val="1"/>
      <w:numFmt w:val="bullet"/>
      <w:lvlText w:val="o"/>
      <w:lvlJc w:val="left"/>
      <w:pPr>
        <w:ind w:left="1204" w:hanging="360"/>
      </w:pPr>
      <w:rPr>
        <w:rFonts w:ascii="Courier New" w:hAnsi="Courier New" w:cs="Courier New" w:hint="default"/>
      </w:rPr>
    </w:lvl>
    <w:lvl w:ilvl="2" w:tplc="10090005" w:tentative="1">
      <w:start w:val="1"/>
      <w:numFmt w:val="bullet"/>
      <w:lvlText w:val=""/>
      <w:lvlJc w:val="left"/>
      <w:pPr>
        <w:ind w:left="1924" w:hanging="360"/>
      </w:pPr>
      <w:rPr>
        <w:rFonts w:ascii="Wingdings" w:hAnsi="Wingdings" w:hint="default"/>
      </w:rPr>
    </w:lvl>
    <w:lvl w:ilvl="3" w:tplc="10090001" w:tentative="1">
      <w:start w:val="1"/>
      <w:numFmt w:val="bullet"/>
      <w:lvlText w:val=""/>
      <w:lvlJc w:val="left"/>
      <w:pPr>
        <w:ind w:left="2644" w:hanging="360"/>
      </w:pPr>
      <w:rPr>
        <w:rFonts w:ascii="Symbol" w:hAnsi="Symbol" w:hint="default"/>
      </w:rPr>
    </w:lvl>
    <w:lvl w:ilvl="4" w:tplc="10090003" w:tentative="1">
      <w:start w:val="1"/>
      <w:numFmt w:val="bullet"/>
      <w:lvlText w:val="o"/>
      <w:lvlJc w:val="left"/>
      <w:pPr>
        <w:ind w:left="3364" w:hanging="360"/>
      </w:pPr>
      <w:rPr>
        <w:rFonts w:ascii="Courier New" w:hAnsi="Courier New" w:cs="Courier New" w:hint="default"/>
      </w:rPr>
    </w:lvl>
    <w:lvl w:ilvl="5" w:tplc="10090005" w:tentative="1">
      <w:start w:val="1"/>
      <w:numFmt w:val="bullet"/>
      <w:lvlText w:val=""/>
      <w:lvlJc w:val="left"/>
      <w:pPr>
        <w:ind w:left="4084" w:hanging="360"/>
      </w:pPr>
      <w:rPr>
        <w:rFonts w:ascii="Wingdings" w:hAnsi="Wingdings" w:hint="default"/>
      </w:rPr>
    </w:lvl>
    <w:lvl w:ilvl="6" w:tplc="10090001" w:tentative="1">
      <w:start w:val="1"/>
      <w:numFmt w:val="bullet"/>
      <w:lvlText w:val=""/>
      <w:lvlJc w:val="left"/>
      <w:pPr>
        <w:ind w:left="4804" w:hanging="360"/>
      </w:pPr>
      <w:rPr>
        <w:rFonts w:ascii="Symbol" w:hAnsi="Symbol" w:hint="default"/>
      </w:rPr>
    </w:lvl>
    <w:lvl w:ilvl="7" w:tplc="10090003" w:tentative="1">
      <w:start w:val="1"/>
      <w:numFmt w:val="bullet"/>
      <w:lvlText w:val="o"/>
      <w:lvlJc w:val="left"/>
      <w:pPr>
        <w:ind w:left="5524" w:hanging="360"/>
      </w:pPr>
      <w:rPr>
        <w:rFonts w:ascii="Courier New" w:hAnsi="Courier New" w:cs="Courier New" w:hint="default"/>
      </w:rPr>
    </w:lvl>
    <w:lvl w:ilvl="8" w:tplc="10090005" w:tentative="1">
      <w:start w:val="1"/>
      <w:numFmt w:val="bullet"/>
      <w:lvlText w:val=""/>
      <w:lvlJc w:val="left"/>
      <w:pPr>
        <w:ind w:left="6244" w:hanging="360"/>
      </w:pPr>
      <w:rPr>
        <w:rFonts w:ascii="Wingdings" w:hAnsi="Wingdings" w:hint="default"/>
      </w:rPr>
    </w:lvl>
  </w:abstractNum>
  <w:abstractNum w:abstractNumId="17" w15:restartNumberingAfterBreak="0">
    <w:nsid w:val="2B99583C"/>
    <w:multiLevelType w:val="hybridMultilevel"/>
    <w:tmpl w:val="9C4EEA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2117AD6"/>
    <w:multiLevelType w:val="hybridMultilevel"/>
    <w:tmpl w:val="664AAD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2F778CD"/>
    <w:multiLevelType w:val="hybridMultilevel"/>
    <w:tmpl w:val="45ECF7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1124FE"/>
    <w:multiLevelType w:val="hybridMultilevel"/>
    <w:tmpl w:val="ED0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7930F6"/>
    <w:multiLevelType w:val="hybridMultilevel"/>
    <w:tmpl w:val="B364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650B3E"/>
    <w:multiLevelType w:val="hybridMultilevel"/>
    <w:tmpl w:val="F54055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A226F2C"/>
    <w:multiLevelType w:val="hybridMultilevel"/>
    <w:tmpl w:val="7B62F7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D7C0AAA"/>
    <w:multiLevelType w:val="hybridMultilevel"/>
    <w:tmpl w:val="6CAEB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154280"/>
    <w:multiLevelType w:val="hybridMultilevel"/>
    <w:tmpl w:val="3A14A07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6D344BC"/>
    <w:multiLevelType w:val="hybridMultilevel"/>
    <w:tmpl w:val="0888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555127"/>
    <w:multiLevelType w:val="hybridMultilevel"/>
    <w:tmpl w:val="798EB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5157F9"/>
    <w:multiLevelType w:val="hybridMultilevel"/>
    <w:tmpl w:val="7A7A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0C3699"/>
    <w:multiLevelType w:val="hybridMultilevel"/>
    <w:tmpl w:val="26CC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64562"/>
    <w:multiLevelType w:val="hybridMultilevel"/>
    <w:tmpl w:val="CAEC70B0"/>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83365DE"/>
    <w:multiLevelType w:val="hybridMultilevel"/>
    <w:tmpl w:val="59F6C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E2F5D"/>
    <w:multiLevelType w:val="hybridMultilevel"/>
    <w:tmpl w:val="DAAE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107FD1"/>
    <w:multiLevelType w:val="hybridMultilevel"/>
    <w:tmpl w:val="F7F06BA6"/>
    <w:lvl w:ilvl="0" w:tplc="5A168E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5C2882"/>
    <w:multiLevelType w:val="hybridMultilevel"/>
    <w:tmpl w:val="B48281F6"/>
    <w:lvl w:ilvl="0" w:tplc="5BFE7C9A">
      <w:start w:val="1"/>
      <w:numFmt w:val="bullet"/>
      <w:lvlText w:val=""/>
      <w:lvlJc w:val="left"/>
      <w:pPr>
        <w:ind w:left="720" w:hanging="360"/>
      </w:pPr>
      <w:rPr>
        <w:rFonts w:ascii="Symbol" w:hAnsi="Symbol" w:hint="default"/>
      </w:rPr>
    </w:lvl>
    <w:lvl w:ilvl="1" w:tplc="5066AB26">
      <w:start w:val="1"/>
      <w:numFmt w:val="bullet"/>
      <w:lvlText w:val=""/>
      <w:lvlJc w:val="left"/>
      <w:pPr>
        <w:ind w:left="1204" w:hanging="360"/>
      </w:pPr>
      <w:rPr>
        <w:rFonts w:ascii="Symbol" w:hAnsi="Symbol" w:hint="default"/>
      </w:rPr>
    </w:lvl>
    <w:lvl w:ilvl="2" w:tplc="10090005">
      <w:start w:val="1"/>
      <w:numFmt w:val="bullet"/>
      <w:lvlText w:val=""/>
      <w:lvlJc w:val="left"/>
      <w:pPr>
        <w:ind w:left="1924" w:hanging="360"/>
      </w:pPr>
      <w:rPr>
        <w:rFonts w:ascii="Wingdings" w:hAnsi="Wingdings" w:hint="default"/>
      </w:rPr>
    </w:lvl>
    <w:lvl w:ilvl="3" w:tplc="10090001" w:tentative="1">
      <w:start w:val="1"/>
      <w:numFmt w:val="bullet"/>
      <w:lvlText w:val=""/>
      <w:lvlJc w:val="left"/>
      <w:pPr>
        <w:ind w:left="2644" w:hanging="360"/>
      </w:pPr>
      <w:rPr>
        <w:rFonts w:ascii="Symbol" w:hAnsi="Symbol" w:hint="default"/>
      </w:rPr>
    </w:lvl>
    <w:lvl w:ilvl="4" w:tplc="10090003" w:tentative="1">
      <w:start w:val="1"/>
      <w:numFmt w:val="bullet"/>
      <w:lvlText w:val="o"/>
      <w:lvlJc w:val="left"/>
      <w:pPr>
        <w:ind w:left="3364" w:hanging="360"/>
      </w:pPr>
      <w:rPr>
        <w:rFonts w:ascii="Courier New" w:hAnsi="Courier New" w:cs="Courier New" w:hint="default"/>
      </w:rPr>
    </w:lvl>
    <w:lvl w:ilvl="5" w:tplc="10090005" w:tentative="1">
      <w:start w:val="1"/>
      <w:numFmt w:val="bullet"/>
      <w:lvlText w:val=""/>
      <w:lvlJc w:val="left"/>
      <w:pPr>
        <w:ind w:left="4084" w:hanging="360"/>
      </w:pPr>
      <w:rPr>
        <w:rFonts w:ascii="Wingdings" w:hAnsi="Wingdings" w:hint="default"/>
      </w:rPr>
    </w:lvl>
    <w:lvl w:ilvl="6" w:tplc="10090001" w:tentative="1">
      <w:start w:val="1"/>
      <w:numFmt w:val="bullet"/>
      <w:lvlText w:val=""/>
      <w:lvlJc w:val="left"/>
      <w:pPr>
        <w:ind w:left="4804" w:hanging="360"/>
      </w:pPr>
      <w:rPr>
        <w:rFonts w:ascii="Symbol" w:hAnsi="Symbol" w:hint="default"/>
      </w:rPr>
    </w:lvl>
    <w:lvl w:ilvl="7" w:tplc="10090003" w:tentative="1">
      <w:start w:val="1"/>
      <w:numFmt w:val="bullet"/>
      <w:lvlText w:val="o"/>
      <w:lvlJc w:val="left"/>
      <w:pPr>
        <w:ind w:left="5524" w:hanging="360"/>
      </w:pPr>
      <w:rPr>
        <w:rFonts w:ascii="Courier New" w:hAnsi="Courier New" w:cs="Courier New" w:hint="default"/>
      </w:rPr>
    </w:lvl>
    <w:lvl w:ilvl="8" w:tplc="10090005" w:tentative="1">
      <w:start w:val="1"/>
      <w:numFmt w:val="bullet"/>
      <w:lvlText w:val=""/>
      <w:lvlJc w:val="left"/>
      <w:pPr>
        <w:ind w:left="6244" w:hanging="360"/>
      </w:pPr>
      <w:rPr>
        <w:rFonts w:ascii="Wingdings" w:hAnsi="Wingdings" w:hint="default"/>
      </w:rPr>
    </w:lvl>
  </w:abstractNum>
  <w:abstractNum w:abstractNumId="35" w15:restartNumberingAfterBreak="0">
    <w:nsid w:val="644A24DD"/>
    <w:multiLevelType w:val="hybridMultilevel"/>
    <w:tmpl w:val="ECA06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4B123D"/>
    <w:multiLevelType w:val="hybridMultilevel"/>
    <w:tmpl w:val="BF164F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9F11CD2"/>
    <w:multiLevelType w:val="hybridMultilevel"/>
    <w:tmpl w:val="B8D41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D0F234A"/>
    <w:multiLevelType w:val="hybridMultilevel"/>
    <w:tmpl w:val="28849B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D7573C3"/>
    <w:multiLevelType w:val="hybridMultilevel"/>
    <w:tmpl w:val="C4F479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E417EBE"/>
    <w:multiLevelType w:val="hybridMultilevel"/>
    <w:tmpl w:val="1F1484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67F374C"/>
    <w:multiLevelType w:val="hybridMultilevel"/>
    <w:tmpl w:val="4F724F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B1C3158"/>
    <w:multiLevelType w:val="hybridMultilevel"/>
    <w:tmpl w:val="CA06C2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8B3845"/>
    <w:multiLevelType w:val="hybridMultilevel"/>
    <w:tmpl w:val="D7F0B1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C9070CF"/>
    <w:multiLevelType w:val="hybridMultilevel"/>
    <w:tmpl w:val="E04C4CF4"/>
    <w:lvl w:ilvl="0" w:tplc="08BA32D6">
      <w:numFmt w:val="bullet"/>
      <w:lvlText w:val="•"/>
      <w:lvlJc w:val="left"/>
      <w:pPr>
        <w:ind w:left="1080" w:hanging="720"/>
      </w:pPr>
      <w:rPr>
        <w:rFonts w:ascii="Calibri" w:eastAsiaTheme="minorHAnsi" w:hAnsi="Calibri" w:cs="Calibri" w:hint="default"/>
      </w:rPr>
    </w:lvl>
    <w:lvl w:ilvl="1" w:tplc="14FA0420">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7"/>
  </w:num>
  <w:num w:numId="2">
    <w:abstractNumId w:val="30"/>
  </w:num>
  <w:num w:numId="3">
    <w:abstractNumId w:val="16"/>
  </w:num>
  <w:num w:numId="4">
    <w:abstractNumId w:val="34"/>
  </w:num>
  <w:num w:numId="5">
    <w:abstractNumId w:val="6"/>
  </w:num>
  <w:num w:numId="6">
    <w:abstractNumId w:val="4"/>
  </w:num>
  <w:num w:numId="7">
    <w:abstractNumId w:val="14"/>
  </w:num>
  <w:num w:numId="8">
    <w:abstractNumId w:val="15"/>
  </w:num>
  <w:num w:numId="9">
    <w:abstractNumId w:val="44"/>
  </w:num>
  <w:num w:numId="10">
    <w:abstractNumId w:val="36"/>
  </w:num>
  <w:num w:numId="11">
    <w:abstractNumId w:val="43"/>
  </w:num>
  <w:num w:numId="12">
    <w:abstractNumId w:val="38"/>
  </w:num>
  <w:num w:numId="13">
    <w:abstractNumId w:val="1"/>
  </w:num>
  <w:num w:numId="14">
    <w:abstractNumId w:val="39"/>
  </w:num>
  <w:num w:numId="15">
    <w:abstractNumId w:val="10"/>
  </w:num>
  <w:num w:numId="16">
    <w:abstractNumId w:val="2"/>
  </w:num>
  <w:num w:numId="17">
    <w:abstractNumId w:val="0"/>
  </w:num>
  <w:num w:numId="18">
    <w:abstractNumId w:val="40"/>
  </w:num>
  <w:num w:numId="19">
    <w:abstractNumId w:val="22"/>
  </w:num>
  <w:num w:numId="20">
    <w:abstractNumId w:val="5"/>
  </w:num>
  <w:num w:numId="21">
    <w:abstractNumId w:val="9"/>
  </w:num>
  <w:num w:numId="22">
    <w:abstractNumId w:val="12"/>
  </w:num>
  <w:num w:numId="23">
    <w:abstractNumId w:val="18"/>
  </w:num>
  <w:num w:numId="24">
    <w:abstractNumId w:val="33"/>
  </w:num>
  <w:num w:numId="25">
    <w:abstractNumId w:val="31"/>
  </w:num>
  <w:num w:numId="26">
    <w:abstractNumId w:val="32"/>
  </w:num>
  <w:num w:numId="27">
    <w:abstractNumId w:val="26"/>
  </w:num>
  <w:num w:numId="28">
    <w:abstractNumId w:val="24"/>
  </w:num>
  <w:num w:numId="29">
    <w:abstractNumId w:val="7"/>
  </w:num>
  <w:num w:numId="30">
    <w:abstractNumId w:val="8"/>
  </w:num>
  <w:num w:numId="31">
    <w:abstractNumId w:val="13"/>
  </w:num>
  <w:num w:numId="32">
    <w:abstractNumId w:val="41"/>
  </w:num>
  <w:num w:numId="33">
    <w:abstractNumId w:val="17"/>
  </w:num>
  <w:num w:numId="34">
    <w:abstractNumId w:val="23"/>
  </w:num>
  <w:num w:numId="35">
    <w:abstractNumId w:val="25"/>
  </w:num>
  <w:num w:numId="36">
    <w:abstractNumId w:val="35"/>
  </w:num>
  <w:num w:numId="37">
    <w:abstractNumId w:val="21"/>
  </w:num>
  <w:num w:numId="38">
    <w:abstractNumId w:val="42"/>
  </w:num>
  <w:num w:numId="39">
    <w:abstractNumId w:val="3"/>
  </w:num>
  <w:num w:numId="40">
    <w:abstractNumId w:val="28"/>
  </w:num>
  <w:num w:numId="41">
    <w:abstractNumId w:val="20"/>
  </w:num>
  <w:num w:numId="42">
    <w:abstractNumId w:val="19"/>
  </w:num>
  <w:num w:numId="43">
    <w:abstractNumId w:val="27"/>
  </w:num>
  <w:num w:numId="44">
    <w:abstractNumId w:val="29"/>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15B"/>
    <w:rsid w:val="00081F40"/>
    <w:rsid w:val="000C0BCB"/>
    <w:rsid w:val="000C179A"/>
    <w:rsid w:val="000F7EC9"/>
    <w:rsid w:val="001476FA"/>
    <w:rsid w:val="0017121F"/>
    <w:rsid w:val="001B2DCA"/>
    <w:rsid w:val="00275413"/>
    <w:rsid w:val="003F4D66"/>
    <w:rsid w:val="00550276"/>
    <w:rsid w:val="00584E32"/>
    <w:rsid w:val="005A4691"/>
    <w:rsid w:val="005B4A88"/>
    <w:rsid w:val="005C7983"/>
    <w:rsid w:val="005D5F77"/>
    <w:rsid w:val="005F5C42"/>
    <w:rsid w:val="00651547"/>
    <w:rsid w:val="0065415B"/>
    <w:rsid w:val="006B0569"/>
    <w:rsid w:val="006C3F37"/>
    <w:rsid w:val="00757C12"/>
    <w:rsid w:val="007A20CA"/>
    <w:rsid w:val="007B4A65"/>
    <w:rsid w:val="007F5630"/>
    <w:rsid w:val="00845CDD"/>
    <w:rsid w:val="00896E2D"/>
    <w:rsid w:val="008B269E"/>
    <w:rsid w:val="008C040A"/>
    <w:rsid w:val="008D27E6"/>
    <w:rsid w:val="008D3F13"/>
    <w:rsid w:val="00907C03"/>
    <w:rsid w:val="00AE7731"/>
    <w:rsid w:val="00B43045"/>
    <w:rsid w:val="00B578C8"/>
    <w:rsid w:val="00B91293"/>
    <w:rsid w:val="00C00FDB"/>
    <w:rsid w:val="00C80028"/>
    <w:rsid w:val="00CB4390"/>
    <w:rsid w:val="00D86279"/>
    <w:rsid w:val="00E165BF"/>
    <w:rsid w:val="00E36B85"/>
    <w:rsid w:val="00EA364F"/>
    <w:rsid w:val="00ED4175"/>
    <w:rsid w:val="00EE786C"/>
    <w:rsid w:val="00F63D22"/>
    <w:rsid w:val="00F742CD"/>
    <w:rsid w:val="00FF40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4A4EC"/>
  <w15:chartTrackingRefBased/>
  <w15:docId w15:val="{58E6C59F-A67C-4458-9748-BF10E05C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5415B"/>
    <w:pPr>
      <w:ind w:left="720"/>
      <w:contextualSpacing/>
    </w:pPr>
  </w:style>
  <w:style w:type="paragraph" w:styleId="BalloonText">
    <w:name w:val="Balloon Text"/>
    <w:basedOn w:val="Normal"/>
    <w:link w:val="BalloonTextChar"/>
    <w:uiPriority w:val="99"/>
    <w:semiHidden/>
    <w:unhideWhenUsed/>
    <w:rsid w:val="00654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B"/>
    <w:rPr>
      <w:rFonts w:ascii="Segoe UI" w:hAnsi="Segoe UI" w:cs="Segoe UI"/>
      <w:sz w:val="18"/>
      <w:szCs w:val="18"/>
    </w:rPr>
  </w:style>
  <w:style w:type="paragraph" w:styleId="Header">
    <w:name w:val="header"/>
    <w:basedOn w:val="Normal"/>
    <w:link w:val="HeaderChar"/>
    <w:uiPriority w:val="99"/>
    <w:unhideWhenUsed/>
    <w:rsid w:val="00275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iPriority w:val="99"/>
    <w:unhideWhenUsed/>
    <w:rsid w:val="00275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413"/>
  </w:style>
  <w:style w:type="character" w:styleId="CommentReference">
    <w:name w:val="annotation reference"/>
    <w:basedOn w:val="DefaultParagraphFont"/>
    <w:uiPriority w:val="99"/>
    <w:semiHidden/>
    <w:unhideWhenUsed/>
    <w:rsid w:val="00584E32"/>
    <w:rPr>
      <w:sz w:val="16"/>
      <w:szCs w:val="16"/>
    </w:rPr>
  </w:style>
  <w:style w:type="paragraph" w:styleId="CommentText">
    <w:name w:val="annotation text"/>
    <w:basedOn w:val="Normal"/>
    <w:link w:val="CommentTextChar"/>
    <w:uiPriority w:val="99"/>
    <w:semiHidden/>
    <w:unhideWhenUsed/>
    <w:rsid w:val="00584E32"/>
    <w:pPr>
      <w:spacing w:line="240" w:lineRule="auto"/>
    </w:pPr>
    <w:rPr>
      <w:sz w:val="20"/>
      <w:szCs w:val="20"/>
    </w:rPr>
  </w:style>
  <w:style w:type="character" w:customStyle="1" w:styleId="CommentTextChar">
    <w:name w:val="Comment Text Char"/>
    <w:basedOn w:val="DefaultParagraphFont"/>
    <w:link w:val="CommentText"/>
    <w:uiPriority w:val="99"/>
    <w:semiHidden/>
    <w:rsid w:val="00584E32"/>
    <w:rPr>
      <w:sz w:val="20"/>
      <w:szCs w:val="20"/>
    </w:rPr>
  </w:style>
  <w:style w:type="paragraph" w:styleId="CommentSubject">
    <w:name w:val="annotation subject"/>
    <w:basedOn w:val="CommentText"/>
    <w:next w:val="CommentText"/>
    <w:link w:val="CommentSubjectChar"/>
    <w:uiPriority w:val="99"/>
    <w:semiHidden/>
    <w:unhideWhenUsed/>
    <w:rsid w:val="00584E32"/>
    <w:rPr>
      <w:b/>
      <w:bCs/>
    </w:rPr>
  </w:style>
  <w:style w:type="character" w:customStyle="1" w:styleId="CommentSubjectChar">
    <w:name w:val="Comment Subject Char"/>
    <w:basedOn w:val="CommentTextChar"/>
    <w:link w:val="CommentSubject"/>
    <w:uiPriority w:val="99"/>
    <w:semiHidden/>
    <w:rsid w:val="00584E32"/>
    <w:rPr>
      <w:b/>
      <w:bCs/>
      <w:sz w:val="20"/>
      <w:szCs w:val="20"/>
    </w:rPr>
  </w:style>
  <w:style w:type="paragraph" w:styleId="Revision">
    <w:name w:val="Revision"/>
    <w:hidden/>
    <w:uiPriority w:val="99"/>
    <w:semiHidden/>
    <w:rsid w:val="00E36B85"/>
    <w:pPr>
      <w:spacing w:after="0" w:line="240" w:lineRule="auto"/>
    </w:pPr>
  </w:style>
  <w:style w:type="paragraph" w:styleId="NoSpacing">
    <w:name w:val="No Spacing"/>
    <w:uiPriority w:val="1"/>
    <w:qFormat/>
    <w:rsid w:val="00C00FDB"/>
    <w:pPr>
      <w:spacing w:after="0" w:line="240" w:lineRule="auto"/>
    </w:pPr>
    <w:rPr>
      <w:rFonts w:ascii="Times New Roman" w:hAnsi="Times New Roman"/>
      <w:sz w:val="24"/>
    </w:rPr>
  </w:style>
  <w:style w:type="paragraph" w:styleId="NormalWeb">
    <w:name w:val="Normal (Web)"/>
    <w:basedOn w:val="Normal"/>
    <w:uiPriority w:val="99"/>
    <w:semiHidden/>
    <w:unhideWhenUsed/>
    <w:rsid w:val="003F4D6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37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3299</Words>
  <Characters>18805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Dragun</dc:creator>
  <cp:keywords/>
  <dc:description/>
  <cp:lastModifiedBy>Tina</cp:lastModifiedBy>
  <cp:revision>2</cp:revision>
  <cp:lastPrinted>2019-08-26T12:42:00Z</cp:lastPrinted>
  <dcterms:created xsi:type="dcterms:W3CDTF">2019-11-13T18:29:00Z</dcterms:created>
  <dcterms:modified xsi:type="dcterms:W3CDTF">2019-11-13T18:29:00Z</dcterms:modified>
</cp:coreProperties>
</file>