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A85E0" w14:textId="77777777" w:rsidR="00877294" w:rsidRDefault="00877294"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F25298D" wp14:editId="12B78A0B">
                <wp:simplePos x="0" y="0"/>
                <wp:positionH relativeFrom="column">
                  <wp:posOffset>-28575</wp:posOffset>
                </wp:positionH>
                <wp:positionV relativeFrom="paragraph">
                  <wp:posOffset>0</wp:posOffset>
                </wp:positionV>
                <wp:extent cx="5970270" cy="5524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552450"/>
                        </a:xfrm>
                        <a:prstGeom prst="rect">
                          <a:avLst/>
                        </a:prstGeom>
                        <a:solidFill>
                          <a:srgbClr val="FFFFFF"/>
                        </a:solidFill>
                        <a:ln w="9525">
                          <a:solidFill>
                            <a:srgbClr val="000000"/>
                          </a:solidFill>
                          <a:miter lim="800000"/>
                          <a:headEnd/>
                          <a:tailEnd/>
                        </a:ln>
                      </wps:spPr>
                      <wps:txbx>
                        <w:txbxContent>
                          <w:p w14:paraId="505F138C" w14:textId="50EEC59E" w:rsidR="00877294" w:rsidRDefault="00877294" w:rsidP="00FB057F">
                            <w:pPr>
                              <w:spacing w:after="0"/>
                              <w:jc w:val="center"/>
                              <w:rPr>
                                <w:sz w:val="24"/>
                              </w:rPr>
                            </w:pPr>
                            <w:r>
                              <w:rPr>
                                <w:sz w:val="24"/>
                              </w:rPr>
                              <w:t xml:space="preserve">This </w:t>
                            </w:r>
                            <w:r w:rsidR="00DF41C7">
                              <w:rPr>
                                <w:sz w:val="24"/>
                              </w:rPr>
                              <w:t>sample procedure should</w:t>
                            </w:r>
                            <w:r>
                              <w:rPr>
                                <w:sz w:val="24"/>
                              </w:rPr>
                              <w:t xml:space="preserve"> be customized to fit the needs of your company.  </w:t>
                            </w:r>
                          </w:p>
                          <w:p w14:paraId="6DE0FDC2" w14:textId="77777777" w:rsidR="00FB057F" w:rsidRDefault="00FB057F" w:rsidP="00FB057F">
                            <w:pPr>
                              <w:jc w:val="center"/>
                            </w:pPr>
                            <w:r>
                              <w:rPr>
                                <w:sz w:val="24"/>
                              </w:rPr>
                              <w:t>This procedure is not meant to be used as-is.</w:t>
                            </w:r>
                          </w:p>
                          <w:p w14:paraId="2D032CF8" w14:textId="77777777" w:rsidR="00FB057F" w:rsidRDefault="00FB057F" w:rsidP="008772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">
                <v:textbox>
                  <w:txbxContent>
                    <w:p w14:paraId="505F138C" w14:textId="50EEC59E" w:rsidR="00877294" w:rsidRDefault="00877294" w:rsidP="00FB057F">
                      <w:pPr>
                        <w:spacing w:after="0"/>
                        <w:jc w:val="center"/>
                        <w:rPr>
                          <w:sz w:val="24"/>
                        </w:rPr>
                      </w:pPr>
                      <w:r>
                        <w:rPr>
                          <w:sz w:val="24"/>
                        </w:rPr>
                        <w:t xml:space="preserve">This </w:t>
                      </w:r>
                      <w:r w:rsidR="00DF41C7">
                        <w:rPr>
                          <w:sz w:val="24"/>
                        </w:rPr>
                        <w:t>sample procedure should</w:t>
                      </w:r>
                      <w:r>
                        <w:rPr>
                          <w:sz w:val="24"/>
                        </w:rPr>
                        <w:t xml:space="preserve"> be customized to fit the needs of your company.  </w:t>
                      </w:r>
                    </w:p>
                    <w:p w14:paraId="6DE0FDC2" w14:textId="77777777" w:rsidR="00FB057F" w:rsidRDefault="00FB057F" w:rsidP="00FB057F">
                      <w:pPr>
                        <w:jc w:val="center"/>
                      </w:pPr>
                      <w:r>
                        <w:rPr>
                          <w:sz w:val="24"/>
                        </w:rPr>
                        <w:t>This procedure is not meant to be used as-is.</w:t>
                      </w:r>
                    </w:p>
                    <w:p w14:paraId="2D032CF8" w14:textId="77777777" w:rsidR="00FB057F" w:rsidRDefault="00FB057F" w:rsidP="00877294">
                      <w:pPr>
                        <w:jc w:val="center"/>
                      </w:pPr>
                    </w:p>
                  </w:txbxContent>
                </v:textbox>
                <w10:wrap type="square"/>
              </v:shape>
            </w:pict>
          </mc:Fallback>
        </mc:AlternateContent>
      </w:r>
    </w:p>
    <w:p w14:paraId="42573141" w14:textId="3CC58FFE" w:rsidR="0065415B" w:rsidRPr="005B321A" w:rsidRDefault="00800CC5" w:rsidP="005B321A">
      <w:pPr>
        <w:jc w:val="center"/>
        <w:rPr>
          <w:b/>
          <w:sz w:val="32"/>
        </w:rPr>
      </w:pPr>
      <w:r>
        <w:rPr>
          <w:b/>
          <w:sz w:val="32"/>
        </w:rPr>
        <w:t>HEALTH AND SAFETY RESPONSIBILITIES</w:t>
      </w: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2263"/>
        <w:gridCol w:w="7087"/>
      </w:tblGrid>
      <w:tr w:rsidR="0065415B" w14:paraId="2606C63A" w14:textId="77777777" w:rsidTr="0065415B">
        <w:tc>
          <w:tcPr>
            <w:tcW w:w="9350" w:type="dxa"/>
            <w:gridSpan w:val="2"/>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rsidRPr="00FE3116" w14:paraId="6B2C3500" w14:textId="77777777" w:rsidTr="0065415B">
        <w:tc>
          <w:tcPr>
            <w:tcW w:w="9350" w:type="dxa"/>
            <w:gridSpan w:val="2"/>
          </w:tcPr>
          <w:p w14:paraId="43F36310" w14:textId="7C0ED6C2" w:rsidR="0065415B" w:rsidRPr="00FE3116" w:rsidRDefault="00586FCA" w:rsidP="00EC42EF">
            <w:pPr>
              <w:pStyle w:val="BodyTextIndent"/>
              <w:spacing w:before="120"/>
              <w:ind w:left="0"/>
              <w:rPr>
                <w:rFonts w:asciiTheme="minorHAnsi" w:hAnsiTheme="minorHAnsi" w:cstheme="minorHAnsi"/>
                <w:sz w:val="24"/>
                <w:szCs w:val="24"/>
              </w:rPr>
            </w:pPr>
            <w:r w:rsidRPr="00FE3116">
              <w:rPr>
                <w:rFonts w:asciiTheme="minorHAnsi" w:hAnsiTheme="minorHAnsi" w:cstheme="minorHAnsi"/>
                <w:sz w:val="24"/>
                <w:szCs w:val="24"/>
                <w:shd w:val="clear" w:color="auto" w:fill="FFFFFF"/>
              </w:rPr>
              <w:t xml:space="preserve">Under the Occupational Health &amp; Safety Act (OHSA) workers and employers share responsibility for occupational health and safety. This concept of an internal responsibility system is based on the principle that workplace parties are in the best position to identify health and safety problems and to develop solutions. </w:t>
            </w:r>
            <w:r w:rsidR="00A25665" w:rsidRPr="00FE3116">
              <w:rPr>
                <w:rFonts w:asciiTheme="minorHAnsi" w:hAnsiTheme="minorHAnsi" w:cstheme="minorHAnsi"/>
                <w:sz w:val="24"/>
                <w:szCs w:val="24"/>
              </w:rPr>
              <w:t xml:space="preserve">This procedure will </w:t>
            </w:r>
            <w:r w:rsidRPr="00FE3116">
              <w:rPr>
                <w:rFonts w:asciiTheme="minorHAnsi" w:hAnsiTheme="minorHAnsi" w:cstheme="minorHAnsi"/>
                <w:sz w:val="24"/>
                <w:szCs w:val="24"/>
              </w:rPr>
              <w:t>ensure health and safety responsibilities are defined and known at all levels in the organization.</w:t>
            </w:r>
            <w:r w:rsidR="00924B1D" w:rsidRPr="00FE3116">
              <w:rPr>
                <w:rFonts w:asciiTheme="minorHAnsi" w:hAnsiTheme="minorHAnsi" w:cstheme="minorHAnsi"/>
                <w:sz w:val="24"/>
                <w:szCs w:val="24"/>
              </w:rPr>
              <w:t xml:space="preserve"> </w:t>
            </w:r>
          </w:p>
        </w:tc>
      </w:tr>
      <w:tr w:rsidR="0065415B" w:rsidRPr="00FE3116" w14:paraId="2F70A767" w14:textId="77777777" w:rsidTr="0065415B">
        <w:tc>
          <w:tcPr>
            <w:tcW w:w="9350" w:type="dxa"/>
            <w:gridSpan w:val="2"/>
            <w:shd w:val="clear" w:color="auto" w:fill="D0CECE" w:themeFill="background2" w:themeFillShade="E6"/>
          </w:tcPr>
          <w:p w14:paraId="19FA3930" w14:textId="77777777" w:rsidR="0065415B" w:rsidRPr="00FE3116" w:rsidRDefault="0065415B" w:rsidP="0065415B">
            <w:pPr>
              <w:rPr>
                <w:rFonts w:cstheme="minorHAnsi"/>
                <w:b/>
                <w:sz w:val="24"/>
                <w:szCs w:val="24"/>
              </w:rPr>
            </w:pPr>
            <w:r w:rsidRPr="00FE3116">
              <w:rPr>
                <w:rFonts w:cstheme="minorHAnsi"/>
                <w:b/>
                <w:sz w:val="24"/>
                <w:szCs w:val="24"/>
              </w:rPr>
              <w:t>SCOPE</w:t>
            </w:r>
          </w:p>
        </w:tc>
      </w:tr>
      <w:tr w:rsidR="0065415B" w:rsidRPr="00FE3116" w14:paraId="27F79BEC" w14:textId="77777777" w:rsidTr="0065415B">
        <w:tc>
          <w:tcPr>
            <w:tcW w:w="9350" w:type="dxa"/>
            <w:gridSpan w:val="2"/>
          </w:tcPr>
          <w:p w14:paraId="0FD2E067" w14:textId="0E6E1767" w:rsidR="0065415B" w:rsidRPr="00FE3116" w:rsidRDefault="00A25665" w:rsidP="00EC42EF">
            <w:pPr>
              <w:spacing w:before="120" w:after="120"/>
              <w:rPr>
                <w:rFonts w:cstheme="minorHAnsi"/>
                <w:sz w:val="24"/>
                <w:szCs w:val="24"/>
              </w:rPr>
            </w:pPr>
            <w:r w:rsidRPr="00FE3116">
              <w:rPr>
                <w:rFonts w:cstheme="minorHAnsi"/>
                <w:sz w:val="24"/>
                <w:szCs w:val="24"/>
              </w:rPr>
              <w:t xml:space="preserve">This standard applies to all </w:t>
            </w:r>
            <w:r w:rsidR="007A1D0A" w:rsidRPr="00FE3116">
              <w:rPr>
                <w:rFonts w:cstheme="minorHAnsi"/>
                <w:sz w:val="24"/>
                <w:szCs w:val="24"/>
              </w:rPr>
              <w:t>workplace parties, Employer, Management, Supervisors and Workers,</w:t>
            </w:r>
            <w:r w:rsidR="001B6B8F" w:rsidRPr="00FE3116">
              <w:rPr>
                <w:rFonts w:cstheme="minorHAnsi"/>
                <w:sz w:val="24"/>
                <w:szCs w:val="24"/>
              </w:rPr>
              <w:t xml:space="preserve"> working at (</w:t>
            </w:r>
            <w:r w:rsidR="001B6B8F" w:rsidRPr="00FE3116">
              <w:rPr>
                <w:rFonts w:cstheme="minorHAnsi"/>
                <w:i/>
                <w:sz w:val="24"/>
                <w:szCs w:val="24"/>
              </w:rPr>
              <w:t xml:space="preserve">insert company </w:t>
            </w:r>
            <w:r w:rsidR="001B6B8F" w:rsidRPr="00FE3116">
              <w:rPr>
                <w:rFonts w:cstheme="minorHAnsi"/>
                <w:sz w:val="24"/>
                <w:szCs w:val="24"/>
              </w:rPr>
              <w:t>name</w:t>
            </w:r>
            <w:r w:rsidR="007A1D0A" w:rsidRPr="00FE3116">
              <w:rPr>
                <w:rFonts w:cstheme="minorHAnsi"/>
                <w:sz w:val="24"/>
                <w:szCs w:val="24"/>
              </w:rPr>
              <w:t>) and reflect the requirements from the Occupational Health and Safety Act (OHS</w:t>
            </w:r>
            <w:r w:rsidR="00EC42EF" w:rsidRPr="00FE3116">
              <w:rPr>
                <w:rFonts w:cstheme="minorHAnsi"/>
                <w:sz w:val="24"/>
                <w:szCs w:val="24"/>
              </w:rPr>
              <w:t>A</w:t>
            </w:r>
            <w:r w:rsidR="007A1D0A" w:rsidRPr="00FE3116">
              <w:rPr>
                <w:rFonts w:cstheme="minorHAnsi"/>
                <w:sz w:val="24"/>
                <w:szCs w:val="24"/>
              </w:rPr>
              <w:t>).</w:t>
            </w:r>
          </w:p>
        </w:tc>
      </w:tr>
      <w:tr w:rsidR="0065415B" w:rsidRPr="00FE3116" w14:paraId="74868B27" w14:textId="77777777" w:rsidTr="0065415B">
        <w:tc>
          <w:tcPr>
            <w:tcW w:w="9350" w:type="dxa"/>
            <w:gridSpan w:val="2"/>
            <w:shd w:val="clear" w:color="auto" w:fill="D0CECE" w:themeFill="background2" w:themeFillShade="E6"/>
          </w:tcPr>
          <w:p w14:paraId="612571AB" w14:textId="77777777" w:rsidR="0065415B" w:rsidRPr="00FE3116" w:rsidRDefault="0065415B" w:rsidP="0065415B">
            <w:pPr>
              <w:rPr>
                <w:rFonts w:cstheme="minorHAnsi"/>
                <w:b/>
                <w:sz w:val="24"/>
                <w:szCs w:val="24"/>
              </w:rPr>
            </w:pPr>
            <w:r w:rsidRPr="00FE3116">
              <w:rPr>
                <w:rFonts w:cstheme="minorHAnsi"/>
                <w:b/>
                <w:sz w:val="24"/>
                <w:szCs w:val="24"/>
              </w:rPr>
              <w:t>RELATED DOCUMENTATION</w:t>
            </w:r>
          </w:p>
        </w:tc>
      </w:tr>
      <w:tr w:rsidR="0065415B" w:rsidRPr="00FE3116" w14:paraId="3886FA46" w14:textId="77777777" w:rsidTr="0065415B">
        <w:tc>
          <w:tcPr>
            <w:tcW w:w="9350" w:type="dxa"/>
            <w:gridSpan w:val="2"/>
          </w:tcPr>
          <w:p w14:paraId="689555CB" w14:textId="77777777" w:rsidR="00A25665" w:rsidRPr="00FE3116" w:rsidRDefault="00A25665" w:rsidP="00A25665">
            <w:pPr>
              <w:rPr>
                <w:rFonts w:eastAsia="Cambria" w:cstheme="minorHAnsi"/>
                <w:b/>
                <w:color w:val="000000"/>
                <w:sz w:val="24"/>
                <w:szCs w:val="24"/>
              </w:rPr>
            </w:pPr>
            <w:r w:rsidRPr="00FE3116">
              <w:rPr>
                <w:rFonts w:eastAsia="Cambria" w:cstheme="minorHAnsi"/>
                <w:b/>
                <w:color w:val="000000"/>
                <w:sz w:val="24"/>
                <w:szCs w:val="24"/>
              </w:rPr>
              <w:t>Internal</w:t>
            </w:r>
          </w:p>
          <w:p w14:paraId="4EB463DD" w14:textId="77777777" w:rsidR="00F46F4E" w:rsidRPr="00FE3116" w:rsidRDefault="00F46F4E" w:rsidP="006A4FFF">
            <w:pPr>
              <w:pStyle w:val="ListParagraph"/>
              <w:numPr>
                <w:ilvl w:val="0"/>
                <w:numId w:val="1"/>
              </w:numPr>
              <w:spacing w:before="120"/>
              <w:ind w:left="880"/>
              <w:rPr>
                <w:rFonts w:cstheme="minorHAnsi"/>
                <w:sz w:val="24"/>
                <w:szCs w:val="24"/>
              </w:rPr>
            </w:pPr>
            <w:r w:rsidRPr="00FE3116">
              <w:rPr>
                <w:rFonts w:cstheme="minorHAnsi"/>
                <w:sz w:val="24"/>
                <w:szCs w:val="24"/>
              </w:rPr>
              <w:t>Health and Safety Policy</w:t>
            </w:r>
          </w:p>
          <w:p w14:paraId="1BF167FB" w14:textId="5C03558B" w:rsidR="00A25665" w:rsidRDefault="00F46F4E" w:rsidP="006A4FFF">
            <w:pPr>
              <w:pStyle w:val="ListParagraph"/>
              <w:numPr>
                <w:ilvl w:val="0"/>
                <w:numId w:val="1"/>
              </w:numPr>
              <w:spacing w:before="120"/>
              <w:ind w:left="880"/>
              <w:rPr>
                <w:rFonts w:cstheme="minorHAnsi"/>
                <w:sz w:val="24"/>
                <w:szCs w:val="24"/>
              </w:rPr>
            </w:pPr>
            <w:r w:rsidRPr="00FE3116">
              <w:rPr>
                <w:rFonts w:cstheme="minorHAnsi"/>
                <w:sz w:val="24"/>
                <w:szCs w:val="24"/>
              </w:rPr>
              <w:t>All position job descriptions</w:t>
            </w:r>
          </w:p>
          <w:p w14:paraId="06F59449" w14:textId="77777777" w:rsidR="00C13BD0" w:rsidRPr="00C13BD0" w:rsidRDefault="00C13BD0" w:rsidP="00C13BD0">
            <w:pPr>
              <w:pStyle w:val="ListParagraph"/>
              <w:spacing w:before="120"/>
              <w:ind w:left="880"/>
              <w:rPr>
                <w:rFonts w:cstheme="minorHAnsi"/>
                <w:sz w:val="12"/>
                <w:szCs w:val="24"/>
              </w:rPr>
            </w:pPr>
          </w:p>
          <w:p w14:paraId="172ED1EA" w14:textId="77777777" w:rsidR="00A25665" w:rsidRPr="00FE3116" w:rsidRDefault="00A25665" w:rsidP="00A25665">
            <w:pPr>
              <w:rPr>
                <w:rFonts w:eastAsia="Cambria" w:cstheme="minorHAnsi"/>
                <w:b/>
                <w:color w:val="000000"/>
                <w:sz w:val="24"/>
                <w:szCs w:val="24"/>
              </w:rPr>
            </w:pPr>
            <w:r w:rsidRPr="00FE3116">
              <w:rPr>
                <w:rFonts w:eastAsia="Cambria" w:cstheme="minorHAnsi"/>
                <w:b/>
                <w:color w:val="000000"/>
                <w:sz w:val="24"/>
                <w:szCs w:val="24"/>
              </w:rPr>
              <w:t>External</w:t>
            </w:r>
          </w:p>
          <w:p w14:paraId="7144D363" w14:textId="4C7258D1" w:rsidR="00F0127F" w:rsidRPr="00FE3116" w:rsidRDefault="00C037EC" w:rsidP="006A4FFF">
            <w:pPr>
              <w:pStyle w:val="ListParagraph"/>
              <w:numPr>
                <w:ilvl w:val="0"/>
                <w:numId w:val="2"/>
              </w:numPr>
              <w:spacing w:before="120"/>
              <w:ind w:left="879" w:hanging="284"/>
              <w:rPr>
                <w:rFonts w:cstheme="minorHAnsi"/>
                <w:sz w:val="24"/>
                <w:szCs w:val="24"/>
              </w:rPr>
            </w:pPr>
            <w:r w:rsidRPr="00FE3116">
              <w:rPr>
                <w:rFonts w:cstheme="minorHAnsi"/>
                <w:sz w:val="24"/>
                <w:szCs w:val="24"/>
              </w:rPr>
              <w:t xml:space="preserve">Occupational Health and Safety Act </w:t>
            </w:r>
          </w:p>
          <w:p w14:paraId="59C6385E" w14:textId="539B7168" w:rsidR="00F46F4E" w:rsidRDefault="00F46F4E" w:rsidP="006A4FFF">
            <w:pPr>
              <w:pStyle w:val="ListParagraph"/>
              <w:numPr>
                <w:ilvl w:val="0"/>
                <w:numId w:val="2"/>
              </w:numPr>
              <w:spacing w:before="120"/>
              <w:ind w:left="879" w:hanging="284"/>
              <w:rPr>
                <w:rFonts w:cstheme="minorHAnsi"/>
                <w:bCs/>
                <w:sz w:val="24"/>
                <w:szCs w:val="24"/>
                <w:lang w:val="en-US"/>
              </w:rPr>
            </w:pPr>
            <w:r w:rsidRPr="00FE3116">
              <w:rPr>
                <w:rFonts w:cstheme="minorHAnsi"/>
                <w:bCs/>
                <w:sz w:val="24"/>
                <w:szCs w:val="24"/>
                <w:lang w:val="en-US"/>
              </w:rPr>
              <w:t>Health and Safety Awareness Training for Workers and Supervisors</w:t>
            </w:r>
          </w:p>
          <w:p w14:paraId="0D5A755B" w14:textId="6A7A4F5D" w:rsidR="00DE1691" w:rsidRPr="00FE3116" w:rsidRDefault="00DE1691" w:rsidP="006A4FFF">
            <w:pPr>
              <w:pStyle w:val="ListParagraph"/>
              <w:numPr>
                <w:ilvl w:val="0"/>
                <w:numId w:val="2"/>
              </w:numPr>
              <w:spacing w:before="120"/>
              <w:ind w:left="879" w:hanging="284"/>
              <w:rPr>
                <w:rFonts w:cstheme="minorHAnsi"/>
                <w:bCs/>
                <w:sz w:val="24"/>
                <w:szCs w:val="24"/>
                <w:lang w:val="en-US"/>
              </w:rPr>
            </w:pPr>
            <w:r>
              <w:rPr>
                <w:rFonts w:cstheme="minorHAnsi"/>
                <w:bCs/>
                <w:sz w:val="24"/>
                <w:szCs w:val="24"/>
                <w:lang w:val="en-US"/>
              </w:rPr>
              <w:t xml:space="preserve">Canada </w:t>
            </w:r>
            <w:proofErr w:type="spellStart"/>
            <w:r>
              <w:rPr>
                <w:rFonts w:cstheme="minorHAnsi"/>
                <w:bCs/>
                <w:sz w:val="24"/>
                <w:szCs w:val="24"/>
                <w:lang w:val="en-US"/>
              </w:rPr>
              <w:t>Labour</w:t>
            </w:r>
            <w:proofErr w:type="spellEnd"/>
            <w:r>
              <w:rPr>
                <w:rFonts w:cstheme="minorHAnsi"/>
                <w:bCs/>
                <w:sz w:val="24"/>
                <w:szCs w:val="24"/>
                <w:lang w:val="en-US"/>
              </w:rPr>
              <w:t xml:space="preserve"> Code</w:t>
            </w:r>
          </w:p>
          <w:p w14:paraId="49D98318" w14:textId="3EAC40F5" w:rsidR="00C037EC" w:rsidRPr="00FE3116" w:rsidRDefault="00C037EC" w:rsidP="00C037EC">
            <w:pPr>
              <w:pStyle w:val="ListParagraph"/>
              <w:spacing w:before="120"/>
              <w:ind w:left="879"/>
              <w:rPr>
                <w:rFonts w:cstheme="minorHAnsi"/>
                <w:sz w:val="24"/>
                <w:szCs w:val="24"/>
              </w:rPr>
            </w:pPr>
          </w:p>
        </w:tc>
      </w:tr>
      <w:tr w:rsidR="00B50D29" w:rsidRPr="00FE3116" w14:paraId="5CE68EDD" w14:textId="77777777" w:rsidTr="00B50D29">
        <w:tc>
          <w:tcPr>
            <w:tcW w:w="9350" w:type="dxa"/>
            <w:gridSpan w:val="2"/>
            <w:shd w:val="clear" w:color="auto" w:fill="D0CECE" w:themeFill="background2" w:themeFillShade="E6"/>
          </w:tcPr>
          <w:p w14:paraId="75C9E1C1" w14:textId="5DC38ACB" w:rsidR="00B50D29" w:rsidRPr="00C13BD0" w:rsidRDefault="00B50D29" w:rsidP="00B50D29">
            <w:pPr>
              <w:rPr>
                <w:rFonts w:eastAsia="Cambria" w:cstheme="minorHAnsi"/>
                <w:b/>
                <w:color w:val="000000"/>
                <w:sz w:val="24"/>
                <w:szCs w:val="24"/>
              </w:rPr>
            </w:pPr>
            <w:r w:rsidRPr="00C13BD0">
              <w:rPr>
                <w:rFonts w:cstheme="minorHAnsi"/>
                <w:b/>
                <w:sz w:val="24"/>
                <w:szCs w:val="24"/>
              </w:rPr>
              <w:t>DEFINITIONS</w:t>
            </w:r>
          </w:p>
        </w:tc>
      </w:tr>
      <w:tr w:rsidR="00F0127F" w:rsidRPr="00FE3116" w14:paraId="2C92A24D" w14:textId="77777777" w:rsidTr="00F0127F">
        <w:tc>
          <w:tcPr>
            <w:tcW w:w="2263" w:type="dxa"/>
          </w:tcPr>
          <w:p w14:paraId="06849AF5" w14:textId="532DB267" w:rsidR="00F0127F" w:rsidRPr="00C13BD0" w:rsidRDefault="00C13BD0" w:rsidP="00B50D29">
            <w:pPr>
              <w:rPr>
                <w:rFonts w:eastAsia="Cambria" w:cstheme="minorHAnsi"/>
                <w:color w:val="000000"/>
                <w:sz w:val="24"/>
                <w:szCs w:val="24"/>
              </w:rPr>
            </w:pPr>
            <w:r w:rsidRPr="00C13BD0">
              <w:rPr>
                <w:rFonts w:eastAsia="Cambria" w:cstheme="minorHAnsi"/>
                <w:color w:val="000000"/>
                <w:sz w:val="24"/>
                <w:szCs w:val="24"/>
              </w:rPr>
              <w:t>OHSA</w:t>
            </w:r>
            <w:r w:rsidR="00F0127F" w:rsidRPr="00C13BD0">
              <w:rPr>
                <w:rFonts w:eastAsia="Cambria" w:cstheme="minorHAnsi"/>
                <w:color w:val="000000"/>
                <w:sz w:val="24"/>
                <w:szCs w:val="24"/>
              </w:rPr>
              <w:tab/>
            </w:r>
          </w:p>
          <w:p w14:paraId="283968EB" w14:textId="77777777" w:rsidR="00F0127F" w:rsidRPr="00C13BD0" w:rsidRDefault="00F0127F" w:rsidP="00B50D29">
            <w:pPr>
              <w:rPr>
                <w:rFonts w:eastAsia="Cambria" w:cstheme="minorHAnsi"/>
                <w:color w:val="000000"/>
                <w:sz w:val="24"/>
                <w:szCs w:val="24"/>
              </w:rPr>
            </w:pPr>
          </w:p>
        </w:tc>
        <w:tc>
          <w:tcPr>
            <w:tcW w:w="7087" w:type="dxa"/>
          </w:tcPr>
          <w:p w14:paraId="3D7AD6E3" w14:textId="49AB503E" w:rsidR="00F0127F" w:rsidRPr="00C13BD0" w:rsidRDefault="00C13BD0" w:rsidP="00B50D29">
            <w:pPr>
              <w:rPr>
                <w:rFonts w:eastAsia="Cambria" w:cstheme="minorHAnsi"/>
                <w:color w:val="000000"/>
                <w:sz w:val="24"/>
                <w:szCs w:val="24"/>
              </w:rPr>
            </w:pPr>
            <w:r w:rsidRPr="00C13BD0">
              <w:rPr>
                <w:rFonts w:eastAsia="Cambria" w:cstheme="minorHAnsi"/>
                <w:color w:val="000000"/>
                <w:sz w:val="24"/>
                <w:szCs w:val="24"/>
              </w:rPr>
              <w:t>Occupational Health and Safety Act</w:t>
            </w:r>
          </w:p>
        </w:tc>
      </w:tr>
      <w:tr w:rsidR="00F0127F" w:rsidRPr="00FE3116" w14:paraId="7825B837" w14:textId="77777777" w:rsidTr="00B34FAD">
        <w:tc>
          <w:tcPr>
            <w:tcW w:w="2263" w:type="dxa"/>
            <w:shd w:val="clear" w:color="auto" w:fill="auto"/>
          </w:tcPr>
          <w:p w14:paraId="13EC99E6" w14:textId="77777777" w:rsidR="00F0127F" w:rsidRPr="00B34FAD" w:rsidRDefault="00F0127F" w:rsidP="00B50D29">
            <w:pPr>
              <w:rPr>
                <w:rFonts w:eastAsia="Cambria" w:cstheme="minorHAnsi"/>
                <w:color w:val="000000"/>
                <w:sz w:val="24"/>
                <w:szCs w:val="24"/>
              </w:rPr>
            </w:pPr>
            <w:r w:rsidRPr="00B34FAD">
              <w:rPr>
                <w:rFonts w:eastAsia="Cambria" w:cstheme="minorHAnsi"/>
                <w:color w:val="000000"/>
                <w:sz w:val="24"/>
                <w:szCs w:val="24"/>
              </w:rPr>
              <w:t>JHSC</w:t>
            </w:r>
          </w:p>
        </w:tc>
        <w:tc>
          <w:tcPr>
            <w:tcW w:w="7087" w:type="dxa"/>
            <w:shd w:val="clear" w:color="auto" w:fill="auto"/>
          </w:tcPr>
          <w:p w14:paraId="76D8D9BA" w14:textId="77777777" w:rsidR="00F0127F" w:rsidRPr="00B34FAD" w:rsidRDefault="00F0127F" w:rsidP="00C877FF">
            <w:pPr>
              <w:rPr>
                <w:rFonts w:eastAsia="Cambria" w:cstheme="minorHAnsi"/>
                <w:color w:val="000000"/>
                <w:sz w:val="24"/>
                <w:szCs w:val="24"/>
              </w:rPr>
            </w:pPr>
            <w:r w:rsidRPr="00B34FAD">
              <w:rPr>
                <w:rFonts w:eastAsia="Cambria" w:cstheme="minorHAnsi"/>
                <w:color w:val="000000"/>
                <w:sz w:val="24"/>
                <w:szCs w:val="24"/>
              </w:rPr>
              <w:t>Joint Health &amp; Safety Committee</w:t>
            </w:r>
          </w:p>
        </w:tc>
      </w:tr>
      <w:tr w:rsidR="00F0127F" w:rsidRPr="00FE3116" w14:paraId="1111FB6B" w14:textId="77777777" w:rsidTr="00F0127F">
        <w:tc>
          <w:tcPr>
            <w:tcW w:w="2263" w:type="dxa"/>
          </w:tcPr>
          <w:p w14:paraId="5A191BBA" w14:textId="77777777" w:rsidR="00F0127F" w:rsidRPr="00B34FAD" w:rsidRDefault="00F0127F" w:rsidP="00B50D29">
            <w:pPr>
              <w:rPr>
                <w:rFonts w:eastAsia="Cambria" w:cstheme="minorHAnsi"/>
                <w:color w:val="000000"/>
                <w:sz w:val="24"/>
                <w:szCs w:val="24"/>
              </w:rPr>
            </w:pPr>
            <w:r w:rsidRPr="00B34FAD">
              <w:rPr>
                <w:rFonts w:eastAsia="Cambria" w:cstheme="minorHAnsi"/>
                <w:color w:val="000000"/>
                <w:sz w:val="24"/>
                <w:szCs w:val="24"/>
              </w:rPr>
              <w:t>Workplace</w:t>
            </w:r>
            <w:r w:rsidRPr="00B34FAD">
              <w:rPr>
                <w:rFonts w:eastAsia="Cambria" w:cstheme="minorHAnsi"/>
                <w:color w:val="000000"/>
                <w:sz w:val="24"/>
                <w:szCs w:val="24"/>
              </w:rPr>
              <w:tab/>
            </w:r>
          </w:p>
          <w:p w14:paraId="10499141" w14:textId="77777777" w:rsidR="00F0127F" w:rsidRPr="00B34FAD" w:rsidRDefault="00F0127F" w:rsidP="00B50D29">
            <w:pPr>
              <w:rPr>
                <w:rFonts w:eastAsia="Cambria" w:cstheme="minorHAnsi"/>
                <w:color w:val="000000"/>
                <w:sz w:val="24"/>
                <w:szCs w:val="24"/>
              </w:rPr>
            </w:pPr>
          </w:p>
        </w:tc>
        <w:tc>
          <w:tcPr>
            <w:tcW w:w="7087" w:type="dxa"/>
          </w:tcPr>
          <w:p w14:paraId="7156268E" w14:textId="77777777" w:rsidR="00F0127F" w:rsidRPr="00B34FAD" w:rsidRDefault="00F0127F" w:rsidP="00F0127F">
            <w:pPr>
              <w:rPr>
                <w:rFonts w:eastAsia="Cambria" w:cstheme="minorHAnsi"/>
                <w:color w:val="000000"/>
                <w:sz w:val="24"/>
                <w:szCs w:val="24"/>
              </w:rPr>
            </w:pPr>
            <w:r w:rsidRPr="00B34FAD">
              <w:rPr>
                <w:rFonts w:eastAsia="Cambria" w:cstheme="minorHAnsi"/>
                <w:color w:val="000000"/>
                <w:sz w:val="24"/>
                <w:szCs w:val="24"/>
              </w:rPr>
              <w:t>Any place in, on, or near where a worker works.  It could be a building, an open field, a road, forest, vehicle etc.</w:t>
            </w:r>
          </w:p>
        </w:tc>
      </w:tr>
    </w:tbl>
    <w:p w14:paraId="68F035B1" w14:textId="15A20006" w:rsidR="00DF41C7" w:rsidRPr="00FE3116" w:rsidRDefault="00DF41C7" w:rsidP="0065415B">
      <w:pPr>
        <w:rPr>
          <w:rFonts w:cstheme="minorHAnsi"/>
          <w:b/>
          <w:sz w:val="24"/>
          <w:szCs w:val="24"/>
          <w:highlight w:val="yellow"/>
        </w:rPr>
      </w:pPr>
    </w:p>
    <w:tbl>
      <w:tblPr>
        <w:tblStyle w:val="TableGrid"/>
        <w:tblW w:w="0" w:type="auto"/>
        <w:tblLook w:val="04A0" w:firstRow="1" w:lastRow="0" w:firstColumn="1" w:lastColumn="0" w:noHBand="0" w:noVBand="1"/>
      </w:tblPr>
      <w:tblGrid>
        <w:gridCol w:w="9350"/>
      </w:tblGrid>
      <w:tr w:rsidR="0065415B" w:rsidRPr="00FE3116" w14:paraId="64553A07" w14:textId="77777777" w:rsidTr="0065415B">
        <w:tc>
          <w:tcPr>
            <w:tcW w:w="9350" w:type="dxa"/>
            <w:shd w:val="clear" w:color="auto" w:fill="D0CECE" w:themeFill="background2" w:themeFillShade="E6"/>
          </w:tcPr>
          <w:p w14:paraId="767E3F74" w14:textId="77777777" w:rsidR="0065415B" w:rsidRPr="00FE3116" w:rsidRDefault="0065415B" w:rsidP="0065415B">
            <w:pPr>
              <w:rPr>
                <w:rFonts w:cstheme="minorHAnsi"/>
                <w:b/>
                <w:sz w:val="24"/>
                <w:szCs w:val="24"/>
              </w:rPr>
            </w:pPr>
            <w:r w:rsidRPr="00FE3116">
              <w:rPr>
                <w:rFonts w:cstheme="minorHAnsi"/>
                <w:b/>
                <w:sz w:val="24"/>
                <w:szCs w:val="24"/>
              </w:rPr>
              <w:lastRenderedPageBreak/>
              <w:t>ROLES &amp; RESPONSIBILITIES</w:t>
            </w:r>
          </w:p>
        </w:tc>
      </w:tr>
      <w:tr w:rsidR="0065415B" w:rsidRPr="00FE3116" w14:paraId="2647305C" w14:textId="77777777" w:rsidTr="0065415B">
        <w:tc>
          <w:tcPr>
            <w:tcW w:w="9350" w:type="dxa"/>
          </w:tcPr>
          <w:p w14:paraId="34A0062B" w14:textId="2286CA2E" w:rsidR="00B9340B" w:rsidRPr="00FE3116" w:rsidRDefault="00A5162C" w:rsidP="00B9340B">
            <w:pPr>
              <w:spacing w:before="240"/>
              <w:rPr>
                <w:rFonts w:cstheme="minorHAnsi"/>
                <w:b/>
                <w:sz w:val="24"/>
                <w:szCs w:val="24"/>
              </w:rPr>
            </w:pPr>
            <w:r w:rsidRPr="00FE3116">
              <w:rPr>
                <w:rFonts w:cstheme="minorHAnsi"/>
                <w:b/>
                <w:sz w:val="24"/>
                <w:szCs w:val="24"/>
              </w:rPr>
              <w:t xml:space="preserve">The Employer/ President </w:t>
            </w:r>
            <w:r w:rsidR="00B9340B" w:rsidRPr="00FE3116">
              <w:rPr>
                <w:rFonts w:cstheme="minorHAnsi"/>
                <w:b/>
                <w:sz w:val="24"/>
                <w:szCs w:val="24"/>
              </w:rPr>
              <w:t>is responsible for:</w:t>
            </w:r>
          </w:p>
          <w:p w14:paraId="6C58EFF2"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a safe and healthy workplace including ensuring compliance with Sections 25 &amp; 26 of the Act (Duties of Employers).</w:t>
            </w:r>
          </w:p>
          <w:p w14:paraId="6DB1B1B5"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equipment, materials and protective devices (e.g., guards on machines, personal protective equipment, etc.) that are maintained and are in good condition.</w:t>
            </w:r>
          </w:p>
          <w:p w14:paraId="05DF7322"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Ensuring machinery and equipment, materials and protective devices are used properly and in a safe manner.</w:t>
            </w:r>
          </w:p>
          <w:p w14:paraId="4BDF7990"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information, instruction and supervision to employees to protect the health and safety of employees.</w:t>
            </w:r>
          </w:p>
          <w:p w14:paraId="6374AABF"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Appointing competent persons as supervisors.</w:t>
            </w:r>
          </w:p>
          <w:p w14:paraId="54052C83"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Only employing a worker over the prescribed age. Not knowingly permitting in or about the workplace anyone under the prescribed age.</w:t>
            </w:r>
          </w:p>
          <w:p w14:paraId="53F6016C"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Providing appropriate </w:t>
            </w:r>
            <w:proofErr w:type="gramStart"/>
            <w:r w:rsidRPr="00FE3116">
              <w:rPr>
                <w:rFonts w:cstheme="minorHAnsi"/>
                <w:sz w:val="24"/>
                <w:szCs w:val="24"/>
              </w:rPr>
              <w:t>people</w:t>
            </w:r>
            <w:proofErr w:type="gramEnd"/>
            <w:r w:rsidRPr="00FE3116">
              <w:rPr>
                <w:rFonts w:cstheme="minorHAnsi"/>
                <w:sz w:val="24"/>
                <w:szCs w:val="24"/>
              </w:rPr>
              <w:t xml:space="preserve"> the support, resources and authority to carry out their duties and responsibilities.</w:t>
            </w:r>
          </w:p>
          <w:p w14:paraId="3A302041" w14:textId="77777777" w:rsidR="0059799E" w:rsidRPr="00FE3116" w:rsidRDefault="0059799E" w:rsidP="006A4FFF">
            <w:pPr>
              <w:pStyle w:val="ListParagraph"/>
              <w:numPr>
                <w:ilvl w:val="0"/>
                <w:numId w:val="3"/>
              </w:numPr>
              <w:contextualSpacing w:val="0"/>
              <w:rPr>
                <w:rFonts w:cstheme="minorHAnsi"/>
                <w:sz w:val="24"/>
                <w:szCs w:val="24"/>
              </w:rPr>
            </w:pPr>
            <w:r w:rsidRPr="00FE3116">
              <w:rPr>
                <w:rFonts w:cstheme="minorHAnsi"/>
                <w:sz w:val="24"/>
                <w:szCs w:val="24"/>
              </w:rPr>
              <w:t>E</w:t>
            </w:r>
            <w:r w:rsidR="00A5162C" w:rsidRPr="00FE3116">
              <w:rPr>
                <w:rFonts w:cstheme="minorHAnsi"/>
                <w:sz w:val="24"/>
                <w:szCs w:val="24"/>
              </w:rPr>
              <w:t>stablishing and maintaining a JHSC or H&amp;S Representatives as required.</w:t>
            </w:r>
          </w:p>
          <w:p w14:paraId="3EAEA85A" w14:textId="77777777" w:rsidR="00263D65"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Posting a copy of the</w:t>
            </w:r>
            <w:r w:rsidR="0059799E" w:rsidRPr="00FE3116">
              <w:rPr>
                <w:rFonts w:cstheme="minorHAnsi"/>
                <w:sz w:val="24"/>
                <w:szCs w:val="24"/>
              </w:rPr>
              <w:t xml:space="preserve"> most current version of the OHSA</w:t>
            </w:r>
            <w:r w:rsidRPr="00FE3116">
              <w:rPr>
                <w:rFonts w:cstheme="minorHAnsi"/>
                <w:sz w:val="24"/>
                <w:szCs w:val="24"/>
              </w:rPr>
              <w:t xml:space="preserve">, pertinent regulations and any explanatory material prepared by the Ministry in an accessible workplace location.  The items posted are to be in English and the majority language of the workplace, and it is to outline the rights, responsibilities and duties of employees. </w:t>
            </w:r>
          </w:p>
          <w:p w14:paraId="0C9A823F"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all employees with training with regards to all health and safety</w:t>
            </w:r>
            <w:r w:rsidR="00263D65" w:rsidRPr="00FE3116">
              <w:rPr>
                <w:rFonts w:cstheme="minorHAnsi"/>
                <w:sz w:val="24"/>
                <w:szCs w:val="24"/>
              </w:rPr>
              <w:t xml:space="preserve"> policies and procedures.</w:t>
            </w:r>
          </w:p>
          <w:p w14:paraId="4BEF9640" w14:textId="6851508F"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Posting and annually reviewing and re-posting a signed copy of the </w:t>
            </w:r>
            <w:r w:rsidR="00756FF1" w:rsidRPr="00FE3116">
              <w:rPr>
                <w:rFonts w:cstheme="minorHAnsi"/>
                <w:sz w:val="24"/>
                <w:szCs w:val="24"/>
              </w:rPr>
              <w:t>Health and S</w:t>
            </w:r>
            <w:r w:rsidRPr="00FE3116">
              <w:rPr>
                <w:rFonts w:cstheme="minorHAnsi"/>
                <w:sz w:val="24"/>
                <w:szCs w:val="24"/>
              </w:rPr>
              <w:t>afety policy in an accessible workplace location.</w:t>
            </w:r>
          </w:p>
          <w:p w14:paraId="4163DFCE" w14:textId="3FD34836"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(upon request), in a medical emergency, information in the possession of the employer, including confidential business information, to a legally qualified medical practitioner, and to such other persons as may be required by law.</w:t>
            </w:r>
          </w:p>
          <w:p w14:paraId="221A073E"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Acquainting an employee or a person in authority over an employee with any hazard in the workplace and in the handling, storage, use, disposal and transport of any article, device, equipment or a biological, chemical or physical agent.</w:t>
            </w:r>
          </w:p>
          <w:p w14:paraId="670845C5"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healthy and safe work processes, ensuring safety policies, procedures and practices are developed, communicated and followed, posting and sharing appropriate information and reports, and designing processes to control or eliminate hazards.</w:t>
            </w:r>
          </w:p>
          <w:p w14:paraId="5B0AF9F5"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Taking every precaution reasonable in the circumstances for the protection of an employee, including circumstances involving domestic violence that would likely expose an employee to physical injury in the workplace.</w:t>
            </w:r>
          </w:p>
          <w:p w14:paraId="3ACD3951"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lastRenderedPageBreak/>
              <w:t>Affording assistance and cooperation to the Joint Health and Safety Committee (JHSC) or a Health and Safety Representative in the carrying out of their functions.</w:t>
            </w:r>
          </w:p>
          <w:p w14:paraId="0BB9B00A"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to the Joint Health &amp; Safety Committee the results of a report relating to occupational health and safety (including written copies of the relevant portions if available). The employer must also advise employees of the results of a report and, if the report is in writing, make available on request copies of the portions concerning occupational health and safety.</w:t>
            </w:r>
          </w:p>
          <w:p w14:paraId="29A9A0D6"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Responding in writing within 21 days to any health and safety recommendations submitted by the Joint Health &amp; Safety Committee.</w:t>
            </w:r>
          </w:p>
          <w:p w14:paraId="3741C62F" w14:textId="77777777" w:rsidR="00756FF1" w:rsidRPr="00FE3116" w:rsidRDefault="00756FF1" w:rsidP="006A4FFF">
            <w:pPr>
              <w:pStyle w:val="ListParagraph"/>
              <w:numPr>
                <w:ilvl w:val="0"/>
                <w:numId w:val="3"/>
              </w:numPr>
              <w:contextualSpacing w:val="0"/>
              <w:rPr>
                <w:rFonts w:cstheme="minorHAnsi"/>
                <w:sz w:val="24"/>
                <w:szCs w:val="24"/>
              </w:rPr>
            </w:pPr>
            <w:r w:rsidRPr="00FE3116">
              <w:rPr>
                <w:rFonts w:cstheme="minorHAnsi"/>
                <w:sz w:val="24"/>
                <w:szCs w:val="24"/>
              </w:rPr>
              <w:t xml:space="preserve">Develop and maintain a workplace violence and harassment program. </w:t>
            </w:r>
            <w:r w:rsidR="00A5162C" w:rsidRPr="00FE3116">
              <w:rPr>
                <w:rFonts w:cstheme="minorHAnsi"/>
                <w:sz w:val="24"/>
                <w:szCs w:val="24"/>
              </w:rPr>
              <w:t>Posting and reviewing the violence and harassment policy on an annual basis and ensuring that the policy is in an accessible workplace location.</w:t>
            </w:r>
          </w:p>
          <w:p w14:paraId="45ADBE13" w14:textId="77777777" w:rsidR="00756FF1" w:rsidRPr="00FE3116" w:rsidRDefault="00756FF1" w:rsidP="006A4FFF">
            <w:pPr>
              <w:pStyle w:val="ListParagraph"/>
              <w:numPr>
                <w:ilvl w:val="0"/>
                <w:numId w:val="3"/>
              </w:numPr>
              <w:contextualSpacing w:val="0"/>
              <w:rPr>
                <w:rFonts w:cstheme="minorHAnsi"/>
                <w:sz w:val="24"/>
                <w:szCs w:val="24"/>
              </w:rPr>
            </w:pPr>
            <w:r w:rsidRPr="00FE3116">
              <w:rPr>
                <w:rFonts w:cstheme="minorHAnsi"/>
                <w:sz w:val="24"/>
                <w:szCs w:val="24"/>
              </w:rPr>
              <w:t>Conduct</w:t>
            </w:r>
            <w:r w:rsidR="00A5162C" w:rsidRPr="00FE3116">
              <w:rPr>
                <w:rFonts w:cstheme="minorHAnsi"/>
                <w:sz w:val="24"/>
                <w:szCs w:val="24"/>
              </w:rPr>
              <w:t xml:space="preserve"> a workplace risk assessment related to violence and implementing necessary controls and to advise and provide a copy of the assessment to the Joint Health &amp; Safety Committee.  </w:t>
            </w:r>
          </w:p>
          <w:p w14:paraId="0A677CBD"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Notifying a Director of the use or introduction into a workplace of such biological, chemical or physical agents as may be prescribed.</w:t>
            </w:r>
          </w:p>
          <w:p w14:paraId="41FD591C"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Accurately keeping, maintaining and making available to workers affected all records of handling, storage, use and disposal of biological, chemical or physical agents as prescribed. </w:t>
            </w:r>
          </w:p>
          <w:p w14:paraId="44DE6932"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Ensuring hazardous materials are stored, labeled, transported and used safely and providing equipment and devices needed to protect the worker.</w:t>
            </w:r>
          </w:p>
          <w:p w14:paraId="05096BE3"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Monitoring the levels of biological, chemical or physical agents in the workplace and keeping posted records as necessary.</w:t>
            </w:r>
          </w:p>
          <w:p w14:paraId="059DEACE" w14:textId="2E37A189"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Ensuring that the workplace meets all standards limiting the exposure of an employee </w:t>
            </w:r>
            <w:proofErr w:type="gramStart"/>
            <w:r w:rsidRPr="00FE3116">
              <w:rPr>
                <w:rFonts w:cstheme="minorHAnsi"/>
                <w:sz w:val="24"/>
                <w:szCs w:val="24"/>
              </w:rPr>
              <w:t>to</w:t>
            </w:r>
            <w:proofErr w:type="gramEnd"/>
            <w:r w:rsidRPr="00FE3116">
              <w:rPr>
                <w:rFonts w:cstheme="minorHAnsi"/>
                <w:sz w:val="24"/>
                <w:szCs w:val="24"/>
              </w:rPr>
              <w:t xml:space="preserve"> biological, chemical or physical agents.</w:t>
            </w:r>
          </w:p>
          <w:p w14:paraId="16458B2C" w14:textId="54385461"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If required, establishing a medical surveillance program and providing for safety-related medical examinations and tests for employees as prescribed. Only permanent employees who have undergone such examinations are fit to perform the work. </w:t>
            </w:r>
          </w:p>
          <w:p w14:paraId="04F8E284" w14:textId="1FB3E0E5"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Where prescribed, providing an employee with written instructions as to the measures and procedures taken for their own protection, and carrying out such training programs for workers, supervisors and committee members as needed. </w:t>
            </w:r>
          </w:p>
          <w:p w14:paraId="5B169906" w14:textId="2B160EF7"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Ensuring that all workplace structures meet any standards outlined in the Building Code Act and prescribed by the Ministry of Labour.</w:t>
            </w:r>
          </w:p>
          <w:p w14:paraId="5727F0FE" w14:textId="6B3C94E9"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In partnership with </w:t>
            </w:r>
            <w:r w:rsidR="00756FF1" w:rsidRPr="00FE3116">
              <w:rPr>
                <w:rFonts w:cstheme="minorHAnsi"/>
                <w:sz w:val="24"/>
                <w:szCs w:val="24"/>
              </w:rPr>
              <w:t>management</w:t>
            </w:r>
            <w:r w:rsidRPr="00FE3116">
              <w:rPr>
                <w:rFonts w:cstheme="minorHAnsi"/>
                <w:sz w:val="24"/>
                <w:szCs w:val="24"/>
              </w:rPr>
              <w:t>, developing, maintaining and reviewing, at least annually, a health</w:t>
            </w:r>
            <w:r w:rsidR="00007F99" w:rsidRPr="00FE3116">
              <w:rPr>
                <w:rFonts w:cstheme="minorHAnsi"/>
                <w:sz w:val="24"/>
                <w:szCs w:val="24"/>
              </w:rPr>
              <w:t xml:space="preserve"> and safety s</w:t>
            </w:r>
            <w:r w:rsidR="00E506FD">
              <w:rPr>
                <w:rFonts w:cstheme="minorHAnsi"/>
                <w:sz w:val="24"/>
                <w:szCs w:val="24"/>
              </w:rPr>
              <w:t>ystem to implement the company’s</w:t>
            </w:r>
            <w:r w:rsidR="00007F99" w:rsidRPr="00FE3116">
              <w:rPr>
                <w:rFonts w:cstheme="minorHAnsi"/>
                <w:sz w:val="24"/>
                <w:szCs w:val="24"/>
              </w:rPr>
              <w:t xml:space="preserve"> </w:t>
            </w:r>
            <w:r w:rsidRPr="00FE3116">
              <w:rPr>
                <w:rFonts w:cstheme="minorHAnsi"/>
                <w:sz w:val="24"/>
                <w:szCs w:val="24"/>
              </w:rPr>
              <w:t>health and safety policy.</w:t>
            </w:r>
          </w:p>
          <w:p w14:paraId="3255207C" w14:textId="751F1EB8" w:rsidR="00A5162C" w:rsidRPr="00FE3116" w:rsidRDefault="00A5162C" w:rsidP="00A5162C">
            <w:pPr>
              <w:keepNext/>
              <w:keepLines/>
              <w:spacing w:before="240" w:after="120"/>
              <w:outlineLvl w:val="2"/>
              <w:rPr>
                <w:rFonts w:eastAsiaTheme="majorEastAsia" w:cstheme="minorHAnsi"/>
                <w:bCs/>
                <w:i/>
                <w:color w:val="000000" w:themeColor="text1"/>
                <w:sz w:val="24"/>
                <w:szCs w:val="24"/>
              </w:rPr>
            </w:pPr>
            <w:r w:rsidRPr="00FE3116">
              <w:rPr>
                <w:rFonts w:eastAsiaTheme="majorEastAsia" w:cstheme="minorHAnsi"/>
                <w:bCs/>
                <w:i/>
                <w:color w:val="000000" w:themeColor="text1"/>
                <w:sz w:val="24"/>
                <w:szCs w:val="24"/>
              </w:rPr>
              <w:t xml:space="preserve">Other Employer Responsibilities include: </w:t>
            </w:r>
          </w:p>
          <w:p w14:paraId="743909E7" w14:textId="6994B8D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 xml:space="preserve">Conducting a formal workplace inspection at least </w:t>
            </w:r>
            <w:r w:rsidR="00007F99" w:rsidRPr="00FE3116">
              <w:rPr>
                <w:rFonts w:cstheme="minorHAnsi"/>
                <w:sz w:val="24"/>
                <w:szCs w:val="24"/>
              </w:rPr>
              <w:t>once a year</w:t>
            </w:r>
            <w:r w:rsidRPr="00FE3116">
              <w:rPr>
                <w:rFonts w:cstheme="minorHAnsi"/>
                <w:sz w:val="24"/>
                <w:szCs w:val="24"/>
              </w:rPr>
              <w:t>.</w:t>
            </w:r>
          </w:p>
          <w:p w14:paraId="12B456BB"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lastRenderedPageBreak/>
              <w:t>Identifying substandard acts or conditions and taking necessary steps to ensure corrective action.</w:t>
            </w:r>
          </w:p>
          <w:p w14:paraId="56A12648"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Ensuring that all scheduled health and safety training sessions are carried out and completed according to the training timetable.</w:t>
            </w:r>
          </w:p>
          <w:p w14:paraId="31158594"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 xml:space="preserve">Creating a work environment that is free from violence and harassment in the workplace. </w:t>
            </w:r>
          </w:p>
          <w:p w14:paraId="4DEF00E5"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Conducting Incident Investigations and reviewing all forms and ensuring these are discussed at management meetings.</w:t>
            </w:r>
          </w:p>
          <w:p w14:paraId="26375256"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Actively commending employee and supervisor health and safety performance when it meets or exceeds expectations.</w:t>
            </w:r>
          </w:p>
          <w:p w14:paraId="5DAEAF3F" w14:textId="5AB9C7F1" w:rsidR="00A5162C"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Performing observations of empl</w:t>
            </w:r>
            <w:r w:rsidR="00007F99" w:rsidRPr="00FE3116">
              <w:rPr>
                <w:rFonts w:cstheme="minorHAnsi"/>
                <w:sz w:val="24"/>
                <w:szCs w:val="24"/>
              </w:rPr>
              <w:t xml:space="preserve">oyee safe work practices during </w:t>
            </w:r>
            <w:r w:rsidRPr="00FE3116">
              <w:rPr>
                <w:rFonts w:cstheme="minorHAnsi"/>
                <w:sz w:val="24"/>
                <w:szCs w:val="24"/>
              </w:rPr>
              <w:t>annual workplace inspections.</w:t>
            </w:r>
          </w:p>
          <w:p w14:paraId="11D60965" w14:textId="0A68F42D" w:rsidR="000A7D05" w:rsidRPr="00FE3116" w:rsidRDefault="00007F99"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Conducting annual evaluations that measure the responsibilities of the supervisors and employees.</w:t>
            </w:r>
            <w:bookmarkStart w:id="0" w:name="BK76"/>
            <w:bookmarkEnd w:id="0"/>
          </w:p>
          <w:p w14:paraId="3026B284" w14:textId="273AA9F8" w:rsidR="00A93775" w:rsidRPr="00FE3116" w:rsidRDefault="00A93775"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Set</w:t>
            </w:r>
            <w:r w:rsidR="00877C76" w:rsidRPr="00FE3116">
              <w:rPr>
                <w:rFonts w:cstheme="minorHAnsi"/>
                <w:sz w:val="24"/>
                <w:szCs w:val="24"/>
              </w:rPr>
              <w:t>ting</w:t>
            </w:r>
            <w:r w:rsidRPr="00FE3116">
              <w:rPr>
                <w:rFonts w:cstheme="minorHAnsi"/>
                <w:sz w:val="24"/>
                <w:szCs w:val="24"/>
              </w:rPr>
              <w:t xml:space="preserve"> an example by always complying with company rules and wearing the personal protective equipment prescribed.</w:t>
            </w:r>
          </w:p>
          <w:p w14:paraId="51B878CF" w14:textId="52A22B0E" w:rsidR="00A93775" w:rsidRPr="00FE3116" w:rsidRDefault="00877C76"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Taking</w:t>
            </w:r>
            <w:r w:rsidR="00A93775" w:rsidRPr="00FE3116">
              <w:rPr>
                <w:rFonts w:cstheme="minorHAnsi"/>
                <w:sz w:val="24"/>
                <w:szCs w:val="24"/>
              </w:rPr>
              <w:t xml:space="preserve"> appropriate action to resolve any problem supervisor reports with a contractor/subcontractor in the workplace.</w:t>
            </w:r>
          </w:p>
          <w:p w14:paraId="306D032F" w14:textId="20B7BE83" w:rsidR="00A93775" w:rsidRPr="00FE3116" w:rsidRDefault="00877C76"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Authorizing, scheduling and practicing</w:t>
            </w:r>
            <w:r w:rsidR="00A93775" w:rsidRPr="00FE3116">
              <w:rPr>
                <w:rFonts w:cstheme="minorHAnsi"/>
                <w:sz w:val="24"/>
                <w:szCs w:val="24"/>
              </w:rPr>
              <w:t xml:space="preserve"> plant evacuations at least once annually.</w:t>
            </w:r>
          </w:p>
          <w:p w14:paraId="24BB3079" w14:textId="3D62A6E3" w:rsidR="00B9340B" w:rsidRPr="00FE3116" w:rsidRDefault="00BD1731" w:rsidP="000A7D05">
            <w:pPr>
              <w:spacing w:after="120"/>
              <w:rPr>
                <w:rFonts w:cstheme="minorHAnsi"/>
                <w:b/>
                <w:sz w:val="24"/>
                <w:szCs w:val="24"/>
              </w:rPr>
            </w:pPr>
            <w:r w:rsidRPr="00FE3116">
              <w:rPr>
                <w:rFonts w:cstheme="minorHAnsi"/>
                <w:b/>
                <w:sz w:val="24"/>
                <w:szCs w:val="24"/>
              </w:rPr>
              <w:t xml:space="preserve">The Supervisor is </w:t>
            </w:r>
            <w:r w:rsidR="00B9340B" w:rsidRPr="00FE3116">
              <w:rPr>
                <w:rFonts w:cstheme="minorHAnsi"/>
                <w:b/>
                <w:sz w:val="24"/>
                <w:szCs w:val="24"/>
              </w:rPr>
              <w:t>responsible for:</w:t>
            </w:r>
          </w:p>
          <w:p w14:paraId="36F45938" w14:textId="3992140F" w:rsidR="00877C76"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Providing a safe and healthy workplace including ensuring compliance with Sections 27of the Act (Duties of Supervisors).</w:t>
            </w:r>
          </w:p>
          <w:p w14:paraId="07722D5B" w14:textId="25FA64B5"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t</w:t>
            </w:r>
            <w:r w:rsidR="00BD1731" w:rsidRPr="00FE3116">
              <w:rPr>
                <w:rFonts w:cstheme="minorHAnsi"/>
                <w:sz w:val="24"/>
                <w:szCs w:val="24"/>
              </w:rPr>
              <w:t xml:space="preserve">hey are aware of all actual and potential health and safety hazards in their area of responsibility and employees are advised of the existence of any potential or actual danger to their health or safety of which the supervisor is aware. </w:t>
            </w:r>
          </w:p>
          <w:p w14:paraId="4242A9FD" w14:textId="2DDFDF11"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t</w:t>
            </w:r>
            <w:r w:rsidR="00BD1731" w:rsidRPr="00FE3116">
              <w:rPr>
                <w:rFonts w:cstheme="minorHAnsi"/>
                <w:sz w:val="24"/>
                <w:szCs w:val="24"/>
              </w:rPr>
              <w:t>hey conduct or arrange for employee health and safety and hazard-specific training and information sessions.</w:t>
            </w:r>
          </w:p>
          <w:p w14:paraId="12803604" w14:textId="45B1C7F5" w:rsidR="00BD1731" w:rsidRPr="00FE3116" w:rsidRDefault="00BD1731" w:rsidP="006A4FFF">
            <w:pPr>
              <w:pStyle w:val="ListParagraph"/>
              <w:numPr>
                <w:ilvl w:val="0"/>
                <w:numId w:val="3"/>
              </w:numPr>
              <w:contextualSpacing w:val="0"/>
              <w:rPr>
                <w:rFonts w:cstheme="minorHAnsi"/>
                <w:sz w:val="24"/>
                <w:szCs w:val="24"/>
              </w:rPr>
            </w:pPr>
            <w:r w:rsidRPr="00FE3116">
              <w:rPr>
                <w:rFonts w:cstheme="minorHAnsi"/>
                <w:sz w:val="24"/>
                <w:szCs w:val="24"/>
              </w:rPr>
              <w:t>E</w:t>
            </w:r>
            <w:r w:rsidR="00877C76" w:rsidRPr="00FE3116">
              <w:rPr>
                <w:rFonts w:cstheme="minorHAnsi"/>
                <w:sz w:val="24"/>
                <w:szCs w:val="24"/>
              </w:rPr>
              <w:t>nsuring e</w:t>
            </w:r>
            <w:r w:rsidRPr="00FE3116">
              <w:rPr>
                <w:rFonts w:cstheme="minorHAnsi"/>
                <w:sz w:val="24"/>
                <w:szCs w:val="24"/>
              </w:rPr>
              <w:t xml:space="preserve">mployees work in the manner and with the protective devices, measures and procedures required by the </w:t>
            </w:r>
            <w:r w:rsidRPr="00FE3116">
              <w:rPr>
                <w:rFonts w:cstheme="minorHAnsi"/>
                <w:i/>
                <w:sz w:val="24"/>
                <w:szCs w:val="24"/>
              </w:rPr>
              <w:t>OH&amp;SA</w:t>
            </w:r>
            <w:r w:rsidRPr="00FE3116">
              <w:rPr>
                <w:rFonts w:cstheme="minorHAnsi"/>
                <w:sz w:val="24"/>
                <w:szCs w:val="24"/>
              </w:rPr>
              <w:t xml:space="preserve"> and regulations (e.g., wearing safety shoes, confining hair, jewelry or loose clothing around moving parts, etc.).</w:t>
            </w:r>
          </w:p>
          <w:p w14:paraId="5BA4E888" w14:textId="31BAAFD5"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e</w:t>
            </w:r>
            <w:r w:rsidR="00BD1731" w:rsidRPr="00FE3116">
              <w:rPr>
                <w:rFonts w:cstheme="minorHAnsi"/>
                <w:sz w:val="24"/>
                <w:szCs w:val="24"/>
              </w:rPr>
              <w:t xml:space="preserve">mployees use or wear the equipment, protective devices or clothing required by </w:t>
            </w:r>
            <w:r w:rsidRPr="00FE3116">
              <w:rPr>
                <w:rFonts w:eastAsia="Cambria" w:cstheme="minorHAnsi"/>
                <w:color w:val="000000"/>
                <w:sz w:val="24"/>
                <w:szCs w:val="24"/>
              </w:rPr>
              <w:t>the company</w:t>
            </w:r>
          </w:p>
          <w:p w14:paraId="60798245" w14:textId="04A074E4"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t</w:t>
            </w:r>
            <w:r w:rsidR="00BD1731" w:rsidRPr="00FE3116">
              <w:rPr>
                <w:rFonts w:cstheme="minorHAnsi"/>
                <w:sz w:val="24"/>
                <w:szCs w:val="24"/>
              </w:rPr>
              <w:t>hey are knowledgeable of written measures and procedures to be taken for the protection of a worker and where prescribed, employees are provided with written instructions as to the measures and procedures to be taken for their protection.</w:t>
            </w:r>
          </w:p>
          <w:p w14:paraId="30877B3E" w14:textId="206690E4"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e</w:t>
            </w:r>
            <w:r w:rsidR="00BD1731" w:rsidRPr="00FE3116">
              <w:rPr>
                <w:rFonts w:cstheme="minorHAnsi"/>
                <w:sz w:val="24"/>
                <w:szCs w:val="24"/>
              </w:rPr>
              <w:t>very precaution reasonable in the circumstances is taken for the protection of an employee.</w:t>
            </w:r>
          </w:p>
          <w:p w14:paraId="338B658F" w14:textId="0D1990EF" w:rsidR="00877C76" w:rsidRPr="00FE3116" w:rsidRDefault="00BD1731" w:rsidP="00FE3116">
            <w:pPr>
              <w:pStyle w:val="Heading3"/>
              <w:spacing w:line="240" w:lineRule="auto"/>
              <w:outlineLvl w:val="2"/>
              <w:rPr>
                <w:rFonts w:asciiTheme="minorHAnsi" w:eastAsia="Cambria" w:hAnsiTheme="minorHAnsi" w:cstheme="minorHAnsi"/>
                <w:sz w:val="24"/>
                <w:szCs w:val="24"/>
              </w:rPr>
            </w:pPr>
            <w:r w:rsidRPr="00FE3116">
              <w:rPr>
                <w:rFonts w:asciiTheme="minorHAnsi" w:eastAsia="Cambria" w:hAnsiTheme="minorHAnsi" w:cstheme="minorHAnsi"/>
                <w:sz w:val="24"/>
                <w:szCs w:val="24"/>
              </w:rPr>
              <w:lastRenderedPageBreak/>
              <w:t>Other Supervisor Responsibilities include:</w:t>
            </w:r>
          </w:p>
          <w:p w14:paraId="608BDE55"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 xml:space="preserve">Supporting a safe work environment that is free from any violence or harassment. </w:t>
            </w:r>
          </w:p>
          <w:p w14:paraId="70DD548B"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Reinforcing and demonstrating a positive “health and safety” attitude and working climate and holding information sessions at least monthly with staff on health and safety issues (e.g., safety policies and procedures).</w:t>
            </w:r>
          </w:p>
          <w:p w14:paraId="76014763"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Showing interest and involvement in the organization’s health and safety performance.</w:t>
            </w:r>
          </w:p>
          <w:p w14:paraId="2A1C9A93" w14:textId="3F3C124E"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Upholding safety rules and procedures and supporting enforcement, including disciplinary action.</w:t>
            </w:r>
            <w:r w:rsidR="00981ECB">
              <w:rPr>
                <w:rFonts w:cstheme="minorHAnsi"/>
                <w:sz w:val="24"/>
                <w:szCs w:val="24"/>
              </w:rPr>
              <w:t xml:space="preserve"> Act as a leader demonstrating the rules, ex. wearing required PPE.</w:t>
            </w:r>
          </w:p>
          <w:p w14:paraId="2662CBC0"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Developing a working relationship with JHSC members (or HS Representative) and supporting their role.</w:t>
            </w:r>
          </w:p>
          <w:p w14:paraId="372F5021" w14:textId="56D2037E"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Performing informal workplace inspections daily and participating in formal JHSC workplace inspections quarterly.</w:t>
            </w:r>
            <w:r w:rsidR="00877C76" w:rsidRPr="00FE3116">
              <w:rPr>
                <w:rFonts w:cstheme="minorHAnsi"/>
                <w:sz w:val="24"/>
                <w:szCs w:val="24"/>
              </w:rPr>
              <w:t xml:space="preserve"> Performing observations of employee safe work practices during quarterly workplace inspections.</w:t>
            </w:r>
            <w:r w:rsidR="007A7376">
              <w:rPr>
                <w:rFonts w:cstheme="minorHAnsi"/>
                <w:sz w:val="24"/>
                <w:szCs w:val="24"/>
              </w:rPr>
              <w:t xml:space="preserve"> This includes but is not limited to forklift operation, lockout, worker safety compliance.</w:t>
            </w:r>
          </w:p>
          <w:p w14:paraId="2D21D17D" w14:textId="5145E388"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Making every reasonable attempt to resolve any employee health and safety conce</w:t>
            </w:r>
            <w:r w:rsidR="00877C76" w:rsidRPr="00FE3116">
              <w:rPr>
                <w:rFonts w:cstheme="minorHAnsi"/>
                <w:sz w:val="24"/>
                <w:szCs w:val="24"/>
              </w:rPr>
              <w:t>rns and correct any substandard or unsafe acts or any unsafe conditions.</w:t>
            </w:r>
          </w:p>
          <w:p w14:paraId="056E778A" w14:textId="61E78BE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C</w:t>
            </w:r>
            <w:r w:rsidR="00877C76" w:rsidRPr="00FE3116">
              <w:rPr>
                <w:rFonts w:cstheme="minorHAnsi"/>
                <w:sz w:val="24"/>
                <w:szCs w:val="24"/>
              </w:rPr>
              <w:t>onduct and document</w:t>
            </w:r>
            <w:r w:rsidRPr="00FE3116">
              <w:rPr>
                <w:rFonts w:cstheme="minorHAnsi"/>
                <w:sz w:val="24"/>
                <w:szCs w:val="24"/>
              </w:rPr>
              <w:t xml:space="preserve"> Incident Investigations and reviewing all forms and ensuring these are discussed at management meetings.</w:t>
            </w:r>
            <w:r w:rsidR="00877C76" w:rsidRPr="00FE3116">
              <w:rPr>
                <w:rFonts w:cstheme="minorHAnsi"/>
                <w:sz w:val="24"/>
                <w:szCs w:val="24"/>
              </w:rPr>
              <w:t xml:space="preserve"> This includes property damage.</w:t>
            </w:r>
          </w:p>
          <w:p w14:paraId="79EC956A"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Ensuring employees are trained in safe work practices and job safety requirements associated with a particular job process and providing written instructions where appropriate.</w:t>
            </w:r>
          </w:p>
          <w:p w14:paraId="3F3EFE6A" w14:textId="7D102C48"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Implementing emergency plans when necessary and ensuring that employees have been properly trained to comply.</w:t>
            </w:r>
          </w:p>
          <w:p w14:paraId="6EB30AD0"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Informing superiors of any known occupational health and safety concerns.</w:t>
            </w:r>
          </w:p>
          <w:p w14:paraId="65B2B363" w14:textId="2235313D"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Regularly evaluating employee performance and providing periodic f</w:t>
            </w:r>
            <w:r w:rsidR="00877C76" w:rsidRPr="00FE3116">
              <w:rPr>
                <w:rFonts w:cstheme="minorHAnsi"/>
                <w:sz w:val="24"/>
                <w:szCs w:val="24"/>
              </w:rPr>
              <w:t xml:space="preserve">eedback with respect to health </w:t>
            </w:r>
            <w:r w:rsidRPr="00FE3116">
              <w:rPr>
                <w:rFonts w:cstheme="minorHAnsi"/>
                <w:sz w:val="24"/>
                <w:szCs w:val="24"/>
              </w:rPr>
              <w:t>and safety.</w:t>
            </w:r>
            <w:r w:rsidR="00877C76" w:rsidRPr="00FE3116">
              <w:rPr>
                <w:rFonts w:cstheme="minorHAnsi"/>
                <w:sz w:val="24"/>
                <w:szCs w:val="24"/>
              </w:rPr>
              <w:t xml:space="preserve"> Commending employees for exemplary health and safety practices.</w:t>
            </w:r>
          </w:p>
          <w:p w14:paraId="5E5D7ACA" w14:textId="730417E0" w:rsidR="00877C76" w:rsidRPr="00DD7893" w:rsidRDefault="00877C76" w:rsidP="006A4FFF">
            <w:pPr>
              <w:pStyle w:val="ListParagraph"/>
              <w:numPr>
                <w:ilvl w:val="0"/>
                <w:numId w:val="3"/>
              </w:numPr>
              <w:rPr>
                <w:rFonts w:eastAsia="Cambria" w:cstheme="minorHAnsi"/>
                <w:color w:val="000000"/>
                <w:sz w:val="24"/>
                <w:szCs w:val="24"/>
              </w:rPr>
            </w:pPr>
            <w:r w:rsidRPr="00FE3116">
              <w:rPr>
                <w:rFonts w:cstheme="minorHAnsi"/>
                <w:sz w:val="24"/>
                <w:szCs w:val="24"/>
              </w:rPr>
              <w:t>Conducting annual evaluations that measure the responsibilities of the employees.</w:t>
            </w:r>
          </w:p>
          <w:p w14:paraId="7F14E77B" w14:textId="2EA699B4" w:rsidR="00DD7893" w:rsidRPr="003644B5" w:rsidRDefault="00DD7893" w:rsidP="006A4FFF">
            <w:pPr>
              <w:pStyle w:val="ListParagraph"/>
              <w:numPr>
                <w:ilvl w:val="0"/>
                <w:numId w:val="3"/>
              </w:numPr>
              <w:rPr>
                <w:rFonts w:eastAsia="Cambria" w:cstheme="minorHAnsi"/>
                <w:color w:val="000000"/>
                <w:sz w:val="24"/>
                <w:szCs w:val="24"/>
              </w:rPr>
            </w:pPr>
            <w:r>
              <w:rPr>
                <w:rFonts w:cstheme="minorHAnsi"/>
                <w:sz w:val="24"/>
                <w:szCs w:val="24"/>
              </w:rPr>
              <w:t>Working through work refusals with required parties</w:t>
            </w:r>
          </w:p>
          <w:p w14:paraId="48635F63" w14:textId="090D518A" w:rsidR="003644B5" w:rsidRPr="00FD71D7" w:rsidRDefault="003644B5" w:rsidP="006A4FFF">
            <w:pPr>
              <w:pStyle w:val="ListParagraph"/>
              <w:numPr>
                <w:ilvl w:val="0"/>
                <w:numId w:val="3"/>
              </w:numPr>
              <w:rPr>
                <w:rFonts w:eastAsia="Cambria" w:cstheme="minorHAnsi"/>
                <w:color w:val="000000"/>
                <w:sz w:val="24"/>
                <w:szCs w:val="24"/>
              </w:rPr>
            </w:pPr>
            <w:r>
              <w:rPr>
                <w:rFonts w:cstheme="minorHAnsi"/>
                <w:sz w:val="24"/>
                <w:szCs w:val="24"/>
              </w:rPr>
              <w:t>Taking accountability for contractors/visitors they authorize plant</w:t>
            </w:r>
            <w:r w:rsidR="003624C8">
              <w:rPr>
                <w:rFonts w:cstheme="minorHAnsi"/>
                <w:sz w:val="24"/>
                <w:szCs w:val="24"/>
              </w:rPr>
              <w:t xml:space="preserve"> access too</w:t>
            </w:r>
          </w:p>
          <w:p w14:paraId="079F0691" w14:textId="67575B99" w:rsidR="003624C8" w:rsidRPr="005C1413" w:rsidRDefault="003624C8" w:rsidP="005C1413">
            <w:pPr>
              <w:rPr>
                <w:rFonts w:eastAsia="Cambria" w:cstheme="minorHAnsi"/>
                <w:color w:val="000000"/>
                <w:sz w:val="24"/>
                <w:szCs w:val="24"/>
              </w:rPr>
            </w:pPr>
          </w:p>
          <w:p w14:paraId="2B92D143" w14:textId="3CD1FB85" w:rsidR="00B9340B" w:rsidRPr="00905BB1" w:rsidRDefault="00FD71D7" w:rsidP="00BD1731">
            <w:pPr>
              <w:spacing w:after="120"/>
              <w:rPr>
                <w:rFonts w:cstheme="minorHAnsi"/>
                <w:b/>
                <w:sz w:val="24"/>
                <w:szCs w:val="24"/>
              </w:rPr>
            </w:pPr>
            <w:r w:rsidRPr="00905BB1">
              <w:rPr>
                <w:rFonts w:cstheme="minorHAnsi"/>
                <w:b/>
                <w:sz w:val="24"/>
                <w:szCs w:val="24"/>
              </w:rPr>
              <w:t>Workers are</w:t>
            </w:r>
            <w:r w:rsidR="00B9340B" w:rsidRPr="00905BB1">
              <w:rPr>
                <w:rFonts w:cstheme="minorHAnsi"/>
                <w:b/>
                <w:sz w:val="24"/>
                <w:szCs w:val="24"/>
              </w:rPr>
              <w:t xml:space="preserve"> responsible for: </w:t>
            </w:r>
          </w:p>
          <w:p w14:paraId="685EBFF6" w14:textId="383C2E1A" w:rsidR="005C1413" w:rsidRPr="00A310EB" w:rsidRDefault="005C1413" w:rsidP="005C1413">
            <w:pPr>
              <w:rPr>
                <w:rFonts w:eastAsia="Cambria" w:cs="Calibri"/>
                <w:i/>
                <w:color w:val="000000"/>
                <w:szCs w:val="24"/>
                <w:lang w:val="en-US"/>
              </w:rPr>
            </w:pPr>
            <w:r w:rsidRPr="00A310EB">
              <w:rPr>
                <w:rFonts w:cstheme="minorHAnsi"/>
                <w:b/>
                <w:i/>
                <w:szCs w:val="24"/>
              </w:rPr>
              <w:t>*</w:t>
            </w:r>
            <w:r w:rsidRPr="00A310EB">
              <w:rPr>
                <w:rFonts w:eastAsia="Cambria" w:cs="Calibri"/>
                <w:i/>
                <w:color w:val="000000"/>
                <w:szCs w:val="24"/>
                <w:lang w:val="en-US"/>
              </w:rPr>
              <w:t xml:space="preserve"> As Supervisors are responsible for ensuring that employees work safely they must be familiar with the employee’s duties under both the OHSA Section 28, and </w:t>
            </w:r>
            <w:r w:rsidRPr="00A310EB">
              <w:rPr>
                <w:rFonts w:eastAsia="Cambria" w:cs="Calibri"/>
                <w:i/>
                <w:color w:val="000000"/>
                <w:szCs w:val="24"/>
              </w:rPr>
              <w:t>the company’s</w:t>
            </w:r>
            <w:r w:rsidRPr="00A310EB">
              <w:rPr>
                <w:rFonts w:eastAsia="Cambria" w:cs="Calibri"/>
                <w:i/>
                <w:color w:val="000000"/>
                <w:szCs w:val="24"/>
                <w:lang w:val="en-US"/>
              </w:rPr>
              <w:t xml:space="preserve"> internal health and safety policies and procedures. </w:t>
            </w:r>
          </w:p>
          <w:p w14:paraId="2FD53A47" w14:textId="7F4CEA6A" w:rsidR="00FD71D7" w:rsidRPr="00905BB1" w:rsidRDefault="00FD71D7" w:rsidP="006A4FFF">
            <w:pPr>
              <w:pStyle w:val="ListParagraph"/>
              <w:numPr>
                <w:ilvl w:val="0"/>
                <w:numId w:val="3"/>
              </w:numPr>
              <w:rPr>
                <w:sz w:val="24"/>
                <w:szCs w:val="24"/>
              </w:rPr>
            </w:pPr>
            <w:r w:rsidRPr="00905BB1">
              <w:rPr>
                <w:sz w:val="24"/>
                <w:szCs w:val="24"/>
              </w:rPr>
              <w:t xml:space="preserve">Working in compliance with the provisions of the </w:t>
            </w:r>
            <w:r w:rsidR="00513EBB" w:rsidRPr="00905BB1">
              <w:rPr>
                <w:sz w:val="24"/>
                <w:szCs w:val="24"/>
              </w:rPr>
              <w:t>OH</w:t>
            </w:r>
            <w:r w:rsidRPr="00905BB1">
              <w:rPr>
                <w:sz w:val="24"/>
                <w:szCs w:val="24"/>
              </w:rPr>
              <w:t>SA, regulations</w:t>
            </w:r>
            <w:r w:rsidR="0032437D">
              <w:rPr>
                <w:sz w:val="24"/>
                <w:szCs w:val="24"/>
              </w:rPr>
              <w:t xml:space="preserve">, </w:t>
            </w:r>
            <w:r w:rsidRPr="00905BB1">
              <w:rPr>
                <w:sz w:val="24"/>
                <w:szCs w:val="24"/>
              </w:rPr>
              <w:t xml:space="preserve">internal </w:t>
            </w:r>
            <w:r w:rsidR="001759B7" w:rsidRPr="00905BB1">
              <w:rPr>
                <w:sz w:val="24"/>
                <w:szCs w:val="24"/>
              </w:rPr>
              <w:t xml:space="preserve">programs, </w:t>
            </w:r>
            <w:r w:rsidRPr="00905BB1">
              <w:rPr>
                <w:sz w:val="24"/>
                <w:szCs w:val="24"/>
              </w:rPr>
              <w:t>policies and procedures.</w:t>
            </w:r>
          </w:p>
          <w:p w14:paraId="222979FB" w14:textId="32AEE7F8" w:rsidR="00FD71D7" w:rsidRPr="00905BB1" w:rsidRDefault="00FD71D7" w:rsidP="006A4FFF">
            <w:pPr>
              <w:pStyle w:val="ListParagraph"/>
              <w:numPr>
                <w:ilvl w:val="0"/>
                <w:numId w:val="3"/>
              </w:numPr>
              <w:rPr>
                <w:sz w:val="24"/>
                <w:szCs w:val="24"/>
              </w:rPr>
            </w:pPr>
            <w:r w:rsidRPr="00905BB1">
              <w:rPr>
                <w:sz w:val="24"/>
                <w:szCs w:val="24"/>
              </w:rPr>
              <w:lastRenderedPageBreak/>
              <w:t xml:space="preserve">Using or wearing the equipment, protective devices or clothing </w:t>
            </w:r>
            <w:r w:rsidR="0032437D">
              <w:rPr>
                <w:sz w:val="24"/>
                <w:szCs w:val="24"/>
              </w:rPr>
              <w:t>that the company</w:t>
            </w:r>
            <w:r w:rsidRPr="00905BB1">
              <w:rPr>
                <w:sz w:val="24"/>
                <w:szCs w:val="24"/>
              </w:rPr>
              <w:t xml:space="preserve"> requires.</w:t>
            </w:r>
          </w:p>
          <w:p w14:paraId="2C3950E6" w14:textId="77777777" w:rsidR="00FD71D7" w:rsidRPr="00905BB1" w:rsidRDefault="00FD71D7" w:rsidP="006A4FFF">
            <w:pPr>
              <w:pStyle w:val="ListParagraph"/>
              <w:numPr>
                <w:ilvl w:val="0"/>
                <w:numId w:val="3"/>
              </w:numPr>
              <w:rPr>
                <w:sz w:val="24"/>
                <w:szCs w:val="24"/>
              </w:rPr>
            </w:pPr>
            <w:r w:rsidRPr="00905BB1">
              <w:rPr>
                <w:sz w:val="24"/>
                <w:szCs w:val="24"/>
              </w:rPr>
              <w:t xml:space="preserve">Reporting to his or her supervisor any missing or defective equipment or protective device which could endanger any person. </w:t>
            </w:r>
          </w:p>
          <w:p w14:paraId="2DE162AB" w14:textId="6D03CC71" w:rsidR="00FD71D7" w:rsidRPr="00905BB1" w:rsidRDefault="00FD71D7" w:rsidP="006A4FFF">
            <w:pPr>
              <w:pStyle w:val="ListParagraph"/>
              <w:numPr>
                <w:ilvl w:val="0"/>
                <w:numId w:val="3"/>
              </w:numPr>
              <w:rPr>
                <w:sz w:val="24"/>
                <w:szCs w:val="24"/>
              </w:rPr>
            </w:pPr>
            <w:r w:rsidRPr="00905BB1">
              <w:rPr>
                <w:sz w:val="24"/>
                <w:szCs w:val="24"/>
              </w:rPr>
              <w:t xml:space="preserve">Reporting to his or her supervisor the absence of, or defect in any equipment or protective device of which they are aware of, or any contravention of the </w:t>
            </w:r>
            <w:r w:rsidR="0032437D" w:rsidRPr="0032437D">
              <w:rPr>
                <w:sz w:val="24"/>
                <w:szCs w:val="24"/>
              </w:rPr>
              <w:t>OH</w:t>
            </w:r>
            <w:r w:rsidRPr="0032437D">
              <w:rPr>
                <w:sz w:val="24"/>
                <w:szCs w:val="24"/>
              </w:rPr>
              <w:t>SA</w:t>
            </w:r>
            <w:r w:rsidRPr="00905BB1">
              <w:rPr>
                <w:sz w:val="24"/>
                <w:szCs w:val="24"/>
              </w:rPr>
              <w:t>,</w:t>
            </w:r>
            <w:r w:rsidR="0032437D">
              <w:rPr>
                <w:sz w:val="24"/>
                <w:szCs w:val="24"/>
              </w:rPr>
              <w:t xml:space="preserve"> regulations, or company </w:t>
            </w:r>
            <w:r w:rsidRPr="00905BB1">
              <w:rPr>
                <w:sz w:val="24"/>
                <w:szCs w:val="24"/>
              </w:rPr>
              <w:t>policies and procedures.</w:t>
            </w:r>
          </w:p>
          <w:p w14:paraId="3A930F2A" w14:textId="77777777" w:rsidR="00FD71D7" w:rsidRPr="00905BB1" w:rsidRDefault="00FD71D7" w:rsidP="006A4FFF">
            <w:pPr>
              <w:pStyle w:val="ListParagraph"/>
              <w:numPr>
                <w:ilvl w:val="0"/>
                <w:numId w:val="3"/>
              </w:numPr>
              <w:rPr>
                <w:sz w:val="24"/>
                <w:szCs w:val="24"/>
              </w:rPr>
            </w:pPr>
            <w:r w:rsidRPr="00905BB1">
              <w:rPr>
                <w:sz w:val="24"/>
                <w:szCs w:val="24"/>
              </w:rPr>
              <w:t xml:space="preserve">Reporting any observed hazards to the supervisor. </w:t>
            </w:r>
          </w:p>
          <w:p w14:paraId="36B99E51" w14:textId="77777777" w:rsidR="00FD71D7" w:rsidRPr="00905BB1" w:rsidRDefault="00FD71D7" w:rsidP="006A4FFF">
            <w:pPr>
              <w:pStyle w:val="ListParagraph"/>
              <w:numPr>
                <w:ilvl w:val="0"/>
                <w:numId w:val="3"/>
              </w:numPr>
              <w:rPr>
                <w:sz w:val="24"/>
                <w:szCs w:val="24"/>
              </w:rPr>
            </w:pPr>
            <w:r w:rsidRPr="00905BB1">
              <w:rPr>
                <w:sz w:val="24"/>
                <w:szCs w:val="24"/>
              </w:rPr>
              <w:t>Reporting any risks or potential risks of violence or harassment encountered in the workplace immediately to supervisor.</w:t>
            </w:r>
          </w:p>
          <w:p w14:paraId="09FB5E06" w14:textId="77777777" w:rsidR="00FD71D7" w:rsidRPr="00905BB1" w:rsidRDefault="00FD71D7" w:rsidP="006A4FFF">
            <w:pPr>
              <w:pStyle w:val="ListParagraph"/>
              <w:numPr>
                <w:ilvl w:val="0"/>
                <w:numId w:val="3"/>
              </w:numPr>
              <w:rPr>
                <w:sz w:val="24"/>
                <w:szCs w:val="24"/>
              </w:rPr>
            </w:pPr>
            <w:r w:rsidRPr="00905BB1">
              <w:rPr>
                <w:sz w:val="24"/>
                <w:szCs w:val="24"/>
              </w:rPr>
              <w:t>Not removing or making ineffective any protective device without providing an adequate temporary substitute. When the work is completed, the original protective device must be replaced immediately.</w:t>
            </w:r>
          </w:p>
          <w:p w14:paraId="0B52C26E" w14:textId="77777777" w:rsidR="00FD71D7" w:rsidRPr="00905BB1" w:rsidRDefault="00FD71D7" w:rsidP="006A4FFF">
            <w:pPr>
              <w:pStyle w:val="ListParagraph"/>
              <w:numPr>
                <w:ilvl w:val="0"/>
                <w:numId w:val="3"/>
              </w:numPr>
              <w:rPr>
                <w:sz w:val="24"/>
                <w:szCs w:val="24"/>
              </w:rPr>
            </w:pPr>
            <w:r w:rsidRPr="00905BB1">
              <w:rPr>
                <w:sz w:val="24"/>
                <w:szCs w:val="24"/>
              </w:rPr>
              <w:t>Not using or operating any equipment, machine, device or thing or otherwise working in a manner that may endanger anyone.</w:t>
            </w:r>
          </w:p>
          <w:p w14:paraId="00F9BCEC" w14:textId="77777777" w:rsidR="00FD71D7" w:rsidRPr="00905BB1" w:rsidRDefault="00FD71D7" w:rsidP="006A4FFF">
            <w:pPr>
              <w:pStyle w:val="ListParagraph"/>
              <w:numPr>
                <w:ilvl w:val="0"/>
                <w:numId w:val="3"/>
              </w:numPr>
              <w:rPr>
                <w:sz w:val="24"/>
                <w:szCs w:val="24"/>
              </w:rPr>
            </w:pPr>
            <w:r w:rsidRPr="00905BB1">
              <w:rPr>
                <w:sz w:val="24"/>
                <w:szCs w:val="24"/>
              </w:rPr>
              <w:t>Not engaging in any prank, contest, feat of strength, unnecessary running or rough and boisterous conduct.</w:t>
            </w:r>
          </w:p>
          <w:p w14:paraId="07D15DBD" w14:textId="77777777" w:rsidR="00FD71D7" w:rsidRPr="00905BB1" w:rsidRDefault="00FD71D7" w:rsidP="006A4FFF">
            <w:pPr>
              <w:pStyle w:val="ListParagraph"/>
              <w:numPr>
                <w:ilvl w:val="0"/>
                <w:numId w:val="3"/>
              </w:numPr>
              <w:rPr>
                <w:sz w:val="24"/>
                <w:szCs w:val="24"/>
              </w:rPr>
            </w:pPr>
            <w:r w:rsidRPr="00905BB1">
              <w:rPr>
                <w:sz w:val="24"/>
                <w:szCs w:val="24"/>
              </w:rPr>
              <w:t>A worker is not required to participate in a prescribed medical surveillance program unless the worker consents to do so.</w:t>
            </w:r>
          </w:p>
          <w:p w14:paraId="0605D164" w14:textId="22577A42" w:rsidR="00FD71D7" w:rsidRPr="00905BB1" w:rsidRDefault="00FD71D7" w:rsidP="00FD71D7">
            <w:pPr>
              <w:spacing w:before="240" w:after="120"/>
              <w:rPr>
                <w:rFonts w:eastAsia="Cambria" w:cs="Calibri"/>
                <w:i/>
                <w:color w:val="000000"/>
                <w:sz w:val="24"/>
                <w:szCs w:val="24"/>
                <w:lang w:val="en-US"/>
              </w:rPr>
            </w:pPr>
            <w:r w:rsidRPr="00905BB1">
              <w:rPr>
                <w:rFonts w:eastAsia="Cambria" w:cs="Calibri"/>
                <w:i/>
                <w:color w:val="000000"/>
                <w:sz w:val="24"/>
                <w:szCs w:val="24"/>
                <w:lang w:val="en-US"/>
              </w:rPr>
              <w:t>Other Worker Responsibilities</w:t>
            </w:r>
            <w:r w:rsidR="0032437D">
              <w:rPr>
                <w:rFonts w:eastAsia="Cambria" w:cs="Calibri"/>
                <w:i/>
                <w:color w:val="000000"/>
                <w:sz w:val="24"/>
                <w:szCs w:val="24"/>
                <w:lang w:val="en-US"/>
              </w:rPr>
              <w:t xml:space="preserve"> include</w:t>
            </w:r>
            <w:r w:rsidRPr="00905BB1">
              <w:rPr>
                <w:rFonts w:eastAsia="Cambria" w:cs="Calibri"/>
                <w:i/>
                <w:color w:val="000000"/>
                <w:sz w:val="24"/>
                <w:szCs w:val="24"/>
                <w:lang w:val="en-US"/>
              </w:rPr>
              <w:t>:</w:t>
            </w:r>
          </w:p>
          <w:p w14:paraId="283E8B03" w14:textId="77777777" w:rsidR="00FD71D7" w:rsidRPr="00905BB1" w:rsidRDefault="00FD71D7" w:rsidP="006A4FFF">
            <w:pPr>
              <w:pStyle w:val="ListParagraph"/>
              <w:numPr>
                <w:ilvl w:val="0"/>
                <w:numId w:val="3"/>
              </w:numPr>
              <w:rPr>
                <w:sz w:val="24"/>
                <w:szCs w:val="24"/>
              </w:rPr>
            </w:pPr>
            <w:r w:rsidRPr="00905BB1">
              <w:rPr>
                <w:sz w:val="24"/>
                <w:szCs w:val="24"/>
              </w:rPr>
              <w:t>Knowing, understanding and implementing safe work practices and procedures.</w:t>
            </w:r>
          </w:p>
          <w:p w14:paraId="0267AB3A" w14:textId="77777777" w:rsidR="00FD71D7" w:rsidRPr="00905BB1" w:rsidRDefault="00FD71D7" w:rsidP="006A4FFF">
            <w:pPr>
              <w:pStyle w:val="ListParagraph"/>
              <w:numPr>
                <w:ilvl w:val="0"/>
                <w:numId w:val="3"/>
              </w:numPr>
              <w:rPr>
                <w:sz w:val="24"/>
                <w:szCs w:val="24"/>
              </w:rPr>
            </w:pPr>
            <w:r w:rsidRPr="00905BB1">
              <w:rPr>
                <w:sz w:val="24"/>
                <w:szCs w:val="24"/>
              </w:rPr>
              <w:t>Knowing, understanding and employing established rules and procedures for handling materials, equipment and processes (e.g., reporting unlabelled containers, using proper lifting techniques, etc.).</w:t>
            </w:r>
          </w:p>
          <w:p w14:paraId="5E208395" w14:textId="77777777" w:rsidR="00FD71D7" w:rsidRPr="00905BB1" w:rsidRDefault="00FD71D7" w:rsidP="006A4FFF">
            <w:pPr>
              <w:pStyle w:val="ListParagraph"/>
              <w:numPr>
                <w:ilvl w:val="0"/>
                <w:numId w:val="3"/>
              </w:numPr>
              <w:rPr>
                <w:sz w:val="24"/>
                <w:szCs w:val="24"/>
              </w:rPr>
            </w:pPr>
            <w:r w:rsidRPr="00905BB1">
              <w:rPr>
                <w:sz w:val="24"/>
                <w:szCs w:val="24"/>
              </w:rPr>
              <w:t>Requesting that worn out or defective equipment be replaced.</w:t>
            </w:r>
          </w:p>
          <w:p w14:paraId="2064D379" w14:textId="77777777" w:rsidR="00FD71D7" w:rsidRPr="00905BB1" w:rsidRDefault="00FD71D7" w:rsidP="006A4FFF">
            <w:pPr>
              <w:pStyle w:val="ListParagraph"/>
              <w:numPr>
                <w:ilvl w:val="0"/>
                <w:numId w:val="3"/>
              </w:numPr>
              <w:rPr>
                <w:sz w:val="24"/>
                <w:szCs w:val="24"/>
              </w:rPr>
            </w:pPr>
            <w:r w:rsidRPr="00905BB1">
              <w:rPr>
                <w:sz w:val="24"/>
                <w:szCs w:val="24"/>
              </w:rPr>
              <w:t>Using all safety devices provided, ensuring optimum condition of devices and reporting any defects immediately to a supervisor.</w:t>
            </w:r>
          </w:p>
          <w:p w14:paraId="57117DB5" w14:textId="3F593B30" w:rsidR="00FD71D7" w:rsidRPr="00905BB1" w:rsidRDefault="00FD71D7" w:rsidP="006A4FFF">
            <w:pPr>
              <w:pStyle w:val="ListParagraph"/>
              <w:numPr>
                <w:ilvl w:val="0"/>
                <w:numId w:val="3"/>
              </w:numPr>
              <w:rPr>
                <w:sz w:val="24"/>
                <w:szCs w:val="24"/>
              </w:rPr>
            </w:pPr>
            <w:r w:rsidRPr="00905BB1">
              <w:rPr>
                <w:sz w:val="24"/>
                <w:szCs w:val="24"/>
              </w:rPr>
              <w:t>Using equipment and materials only in the manner intended.</w:t>
            </w:r>
          </w:p>
          <w:p w14:paraId="3B3940FD" w14:textId="2019A59F" w:rsidR="001759B7" w:rsidRPr="00905BB1" w:rsidRDefault="001759B7" w:rsidP="006A4FFF">
            <w:pPr>
              <w:pStyle w:val="BodyTextIndent"/>
              <w:numPr>
                <w:ilvl w:val="0"/>
                <w:numId w:val="3"/>
              </w:numPr>
              <w:spacing w:after="0"/>
              <w:rPr>
                <w:rFonts w:asciiTheme="minorHAnsi" w:hAnsiTheme="minorHAnsi" w:cs="Arial"/>
                <w:sz w:val="24"/>
                <w:szCs w:val="24"/>
              </w:rPr>
            </w:pPr>
            <w:r w:rsidRPr="00905BB1">
              <w:rPr>
                <w:rFonts w:asciiTheme="minorHAnsi" w:hAnsiTheme="minorHAnsi" w:cs="Arial"/>
                <w:sz w:val="24"/>
                <w:szCs w:val="24"/>
              </w:rPr>
              <w:t>Reporting to work punctually and fit for work.</w:t>
            </w:r>
          </w:p>
          <w:p w14:paraId="0FD7B81E" w14:textId="77777777" w:rsidR="00BE1B7B" w:rsidRPr="00905BB1" w:rsidRDefault="00BE1B7B" w:rsidP="006A4FFF">
            <w:pPr>
              <w:pStyle w:val="BodyTextIndent"/>
              <w:numPr>
                <w:ilvl w:val="0"/>
                <w:numId w:val="3"/>
              </w:numPr>
              <w:spacing w:after="0"/>
              <w:rPr>
                <w:rFonts w:asciiTheme="minorHAnsi" w:hAnsiTheme="minorHAnsi" w:cs="Arial"/>
                <w:sz w:val="24"/>
                <w:szCs w:val="24"/>
              </w:rPr>
            </w:pPr>
            <w:r w:rsidRPr="00905BB1">
              <w:rPr>
                <w:rFonts w:asciiTheme="minorHAnsi" w:hAnsiTheme="minorHAnsi" w:cs="Arial"/>
                <w:sz w:val="24"/>
                <w:szCs w:val="24"/>
              </w:rPr>
              <w:t>Submit any suggestion(s) for improving a job procedure to the supervisor for consideration.</w:t>
            </w:r>
          </w:p>
          <w:p w14:paraId="61BF01E8" w14:textId="77777777" w:rsidR="00BE1B7B" w:rsidRPr="00905BB1" w:rsidRDefault="00BE1B7B" w:rsidP="006A4FFF">
            <w:pPr>
              <w:pStyle w:val="BodyTextIndent"/>
              <w:numPr>
                <w:ilvl w:val="0"/>
                <w:numId w:val="3"/>
              </w:numPr>
              <w:spacing w:after="0"/>
              <w:rPr>
                <w:rFonts w:asciiTheme="minorHAnsi" w:hAnsiTheme="minorHAnsi" w:cs="Arial"/>
                <w:sz w:val="24"/>
                <w:szCs w:val="24"/>
              </w:rPr>
            </w:pPr>
            <w:r w:rsidRPr="00905BB1">
              <w:rPr>
                <w:rFonts w:asciiTheme="minorHAnsi" w:hAnsiTheme="minorHAnsi" w:cs="Arial"/>
                <w:sz w:val="24"/>
                <w:szCs w:val="24"/>
              </w:rPr>
              <w:t>Immediately report injuries, however minor, to the supervisor and first aider.</w:t>
            </w:r>
          </w:p>
          <w:p w14:paraId="2AB96CAA" w14:textId="5DA61C03" w:rsidR="0065415B" w:rsidRPr="00442303" w:rsidRDefault="0032437D" w:rsidP="006A4FFF">
            <w:pPr>
              <w:pStyle w:val="BodyTextIndent"/>
              <w:numPr>
                <w:ilvl w:val="0"/>
                <w:numId w:val="3"/>
              </w:numPr>
              <w:spacing w:after="0"/>
              <w:rPr>
                <w:rFonts w:asciiTheme="minorHAnsi" w:hAnsiTheme="minorHAnsi" w:cs="Arial"/>
                <w:sz w:val="22"/>
                <w:szCs w:val="22"/>
              </w:rPr>
            </w:pPr>
            <w:r>
              <w:rPr>
                <w:rFonts w:asciiTheme="minorHAnsi" w:hAnsiTheme="minorHAnsi" w:cs="Arial"/>
                <w:sz w:val="24"/>
                <w:szCs w:val="24"/>
              </w:rPr>
              <w:t>Refusing</w:t>
            </w:r>
            <w:r w:rsidR="00905BB1" w:rsidRPr="00905BB1">
              <w:rPr>
                <w:rFonts w:asciiTheme="minorHAnsi" w:hAnsiTheme="minorHAnsi" w:cs="Arial"/>
                <w:sz w:val="24"/>
                <w:szCs w:val="24"/>
              </w:rPr>
              <w:t xml:space="preserve"> to perform any task/activity he/she believes may endanger him/herself or another worker and advise the supervisor, giving the reason(s) why.</w:t>
            </w:r>
          </w:p>
          <w:p w14:paraId="488D8B49" w14:textId="011E1C6F" w:rsidR="00442303" w:rsidRDefault="00442303" w:rsidP="005B321A">
            <w:pPr>
              <w:pStyle w:val="BodyTextIndent"/>
              <w:spacing w:after="0"/>
              <w:ind w:left="0"/>
              <w:rPr>
                <w:rFonts w:asciiTheme="minorHAnsi" w:hAnsiTheme="minorHAnsi" w:cs="Arial"/>
                <w:sz w:val="24"/>
                <w:szCs w:val="24"/>
              </w:rPr>
            </w:pPr>
          </w:p>
          <w:p w14:paraId="54A5CA4D" w14:textId="77777777" w:rsidR="00442303" w:rsidRDefault="00442303" w:rsidP="00442303">
            <w:pPr>
              <w:spacing w:before="240"/>
              <w:rPr>
                <w:rFonts w:cstheme="minorHAnsi"/>
                <w:b/>
                <w:sz w:val="24"/>
                <w:szCs w:val="24"/>
              </w:rPr>
            </w:pPr>
            <w:r>
              <w:rPr>
                <w:rFonts w:cstheme="minorHAnsi"/>
                <w:b/>
                <w:sz w:val="24"/>
                <w:szCs w:val="24"/>
              </w:rPr>
              <w:t>Joint Health and Safety Committee is responsible for:</w:t>
            </w:r>
          </w:p>
          <w:p w14:paraId="774EC176" w14:textId="77777777" w:rsidR="00442303" w:rsidRPr="00A40D5B" w:rsidRDefault="00442303" w:rsidP="006A4FFF">
            <w:pPr>
              <w:pStyle w:val="ListParagraph"/>
              <w:numPr>
                <w:ilvl w:val="0"/>
                <w:numId w:val="3"/>
              </w:numPr>
              <w:rPr>
                <w:rFonts w:cstheme="minorHAnsi"/>
                <w:sz w:val="24"/>
                <w:szCs w:val="24"/>
              </w:rPr>
            </w:pPr>
            <w:r>
              <w:rPr>
                <w:sz w:val="24"/>
                <w:szCs w:val="24"/>
              </w:rPr>
              <w:t>I</w:t>
            </w:r>
            <w:r w:rsidRPr="00A40D5B">
              <w:rPr>
                <w:rFonts w:cstheme="minorHAnsi"/>
                <w:sz w:val="24"/>
                <w:szCs w:val="24"/>
              </w:rPr>
              <w:t>dentify</w:t>
            </w:r>
            <w:r>
              <w:rPr>
                <w:rFonts w:cstheme="minorHAnsi"/>
                <w:sz w:val="24"/>
                <w:szCs w:val="24"/>
              </w:rPr>
              <w:t>ing</w:t>
            </w:r>
            <w:r w:rsidRPr="00A40D5B">
              <w:rPr>
                <w:rFonts w:cstheme="minorHAnsi"/>
                <w:sz w:val="24"/>
                <w:szCs w:val="24"/>
              </w:rPr>
              <w:t xml:space="preserve"> situations that may be a source</w:t>
            </w:r>
            <w:r>
              <w:rPr>
                <w:rFonts w:cstheme="minorHAnsi"/>
                <w:sz w:val="24"/>
                <w:szCs w:val="24"/>
              </w:rPr>
              <w:t xml:space="preserve"> of danger or hazard to workers.</w:t>
            </w:r>
          </w:p>
          <w:p w14:paraId="2360D5BD" w14:textId="77777777" w:rsidR="00442303" w:rsidRPr="00780F58" w:rsidRDefault="00442303" w:rsidP="006A4FFF">
            <w:pPr>
              <w:pStyle w:val="ListParagraph"/>
              <w:numPr>
                <w:ilvl w:val="0"/>
                <w:numId w:val="3"/>
              </w:numPr>
              <w:rPr>
                <w:rFonts w:cstheme="minorHAnsi"/>
                <w:sz w:val="24"/>
                <w:szCs w:val="24"/>
              </w:rPr>
            </w:pPr>
            <w:r>
              <w:rPr>
                <w:rFonts w:cstheme="minorHAnsi"/>
                <w:sz w:val="24"/>
                <w:szCs w:val="24"/>
              </w:rPr>
              <w:t>Making</w:t>
            </w:r>
            <w:r w:rsidRPr="00A40D5B">
              <w:rPr>
                <w:rFonts w:cstheme="minorHAnsi"/>
                <w:sz w:val="24"/>
                <w:szCs w:val="24"/>
              </w:rPr>
              <w:t xml:space="preserve"> recommendations to the employer and the workers for the </w:t>
            </w:r>
            <w:r w:rsidRPr="00780F58">
              <w:rPr>
                <w:rFonts w:cstheme="minorHAnsi"/>
                <w:sz w:val="24"/>
                <w:szCs w:val="24"/>
              </w:rPr>
              <w:t>improvement of the health and safety of workers.</w:t>
            </w:r>
          </w:p>
          <w:p w14:paraId="54F46F87"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lastRenderedPageBreak/>
              <w:t>Recommending to the employer and the workers the establishment, maintenance and monitoring of programs, measures and procedures respecting the health or safety of workers.</w:t>
            </w:r>
          </w:p>
          <w:p w14:paraId="40676CE7"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t>Obtaining information from the employer respecting, the identification of potential or existing hazards of materials, processes or equipment.</w:t>
            </w:r>
          </w:p>
          <w:p w14:paraId="5AC9B21B"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t>Obtaining information from the employer concerning the conducting or taking of tests of any equipment, machine, device, article, thing, material or biological, chemical or physical agent in or about a workplace for the purpose of occupational health and safety.</w:t>
            </w:r>
          </w:p>
          <w:p w14:paraId="06C2ADFF"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t xml:space="preserve">Having a designated member representing workers be present at the beginning of testing. </w:t>
            </w:r>
          </w:p>
          <w:p w14:paraId="7599D099"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t>Meet at least once every 3 months and maintain and keep minutes of its proceeding.</w:t>
            </w:r>
          </w:p>
          <w:p w14:paraId="728333FE" w14:textId="77777777" w:rsidR="00442303" w:rsidRDefault="00442303" w:rsidP="006A4FFF">
            <w:pPr>
              <w:numPr>
                <w:ilvl w:val="0"/>
                <w:numId w:val="3"/>
              </w:numPr>
              <w:jc w:val="both"/>
              <w:rPr>
                <w:rFonts w:eastAsia="Times New Roman" w:cs="Arial"/>
                <w:sz w:val="24"/>
                <w:szCs w:val="24"/>
              </w:rPr>
            </w:pPr>
            <w:r w:rsidRPr="00314ABC">
              <w:rPr>
                <w:rFonts w:eastAsia="Times New Roman" w:cs="Arial"/>
                <w:iCs/>
                <w:sz w:val="24"/>
                <w:szCs w:val="24"/>
              </w:rPr>
              <w:t xml:space="preserve">A Worker Member of the JHSC </w:t>
            </w:r>
            <w:r w:rsidRPr="00314ABC">
              <w:rPr>
                <w:rFonts w:eastAsia="Times New Roman" w:cs="Arial"/>
                <w:sz w:val="24"/>
                <w:szCs w:val="24"/>
              </w:rPr>
              <w:t>will perform workplace inspections of the entire facility monthly to identify situations that may be a source of danger or hazard to workers.</w:t>
            </w:r>
            <w:r w:rsidRPr="00780F58">
              <w:rPr>
                <w:rFonts w:eastAsia="Times New Roman" w:cs="Arial"/>
                <w:sz w:val="24"/>
                <w:szCs w:val="24"/>
              </w:rPr>
              <w:t xml:space="preserve"> Inspections will be completed using the Monthly Workplace Inspection Form and will be forwarded to management for review and response. </w:t>
            </w:r>
            <w:r w:rsidRPr="00314ABC">
              <w:rPr>
                <w:rFonts w:eastAsia="Times New Roman" w:cs="Arial"/>
                <w:sz w:val="24"/>
                <w:szCs w:val="24"/>
              </w:rPr>
              <w:t xml:space="preserve">  A schedule for Planned Workplace Inspections will be written, posted and followed.</w:t>
            </w:r>
          </w:p>
          <w:p w14:paraId="7DEB39E2" w14:textId="5CBCC809" w:rsidR="00DE1691" w:rsidRPr="005B321A" w:rsidRDefault="00442303" w:rsidP="006A4FFF">
            <w:pPr>
              <w:numPr>
                <w:ilvl w:val="0"/>
                <w:numId w:val="3"/>
              </w:numPr>
              <w:jc w:val="both"/>
              <w:rPr>
                <w:rFonts w:eastAsia="Times New Roman" w:cs="Arial"/>
                <w:sz w:val="24"/>
                <w:szCs w:val="24"/>
              </w:rPr>
            </w:pPr>
            <w:r w:rsidRPr="00442303">
              <w:rPr>
                <w:rFonts w:cstheme="minorHAnsi"/>
                <w:sz w:val="24"/>
                <w:szCs w:val="24"/>
                <w:shd w:val="clear" w:color="auto" w:fill="FFFFFF"/>
              </w:rPr>
              <w:t>Investigating cases where a worker is killed or critically injured at a workplace.</w:t>
            </w:r>
          </w:p>
          <w:p w14:paraId="067B4718" w14:textId="27B4AA26" w:rsidR="00442303" w:rsidRDefault="00442303" w:rsidP="00442303">
            <w:pPr>
              <w:spacing w:before="240"/>
              <w:rPr>
                <w:rFonts w:cstheme="minorHAnsi"/>
                <w:b/>
                <w:sz w:val="24"/>
                <w:szCs w:val="24"/>
              </w:rPr>
            </w:pPr>
            <w:r>
              <w:rPr>
                <w:rFonts w:cstheme="minorHAnsi"/>
                <w:b/>
                <w:sz w:val="24"/>
                <w:szCs w:val="24"/>
              </w:rPr>
              <w:t>Visitors are</w:t>
            </w:r>
            <w:r>
              <w:rPr>
                <w:rFonts w:cstheme="minorHAnsi"/>
                <w:b/>
                <w:sz w:val="24"/>
                <w:szCs w:val="24"/>
              </w:rPr>
              <w:t xml:space="preserve"> responsible for:</w:t>
            </w:r>
          </w:p>
          <w:p w14:paraId="35BCCC50" w14:textId="77777777" w:rsidR="00CE7949" w:rsidRPr="00CE7949" w:rsidRDefault="00CE7949" w:rsidP="006A4FFF">
            <w:pPr>
              <w:pStyle w:val="ListParagraph"/>
              <w:numPr>
                <w:ilvl w:val="0"/>
                <w:numId w:val="3"/>
              </w:numPr>
              <w:rPr>
                <w:rFonts w:cs="Arial"/>
              </w:rPr>
            </w:pPr>
            <w:r>
              <w:rPr>
                <w:sz w:val="24"/>
                <w:szCs w:val="24"/>
              </w:rPr>
              <w:t>Signing in and out of the facility upon entering and exiting.</w:t>
            </w:r>
          </w:p>
          <w:p w14:paraId="30CA4879" w14:textId="77777777" w:rsidR="00442303" w:rsidRPr="001E6503" w:rsidRDefault="00442303" w:rsidP="006A4FFF">
            <w:pPr>
              <w:pStyle w:val="ListParagraph"/>
              <w:numPr>
                <w:ilvl w:val="0"/>
                <w:numId w:val="3"/>
              </w:numPr>
              <w:rPr>
                <w:rFonts w:cs="Arial"/>
              </w:rPr>
            </w:pPr>
            <w:r>
              <w:rPr>
                <w:sz w:val="24"/>
                <w:szCs w:val="24"/>
              </w:rPr>
              <w:t>Fo</w:t>
            </w:r>
            <w:r w:rsidR="00104BC5">
              <w:rPr>
                <w:sz w:val="24"/>
                <w:szCs w:val="24"/>
              </w:rPr>
              <w:t>llowing all workplace rules, policies, procedures as well as relevant legislation will on company property.</w:t>
            </w:r>
          </w:p>
          <w:p w14:paraId="35DE253C" w14:textId="71DC703A" w:rsidR="001E6503" w:rsidRPr="00CE7949" w:rsidRDefault="001E6503" w:rsidP="001E6503">
            <w:pPr>
              <w:pStyle w:val="ListParagraph"/>
              <w:ind w:left="1440"/>
              <w:rPr>
                <w:rFonts w:cs="Arial"/>
              </w:rPr>
            </w:pPr>
          </w:p>
        </w:tc>
      </w:tr>
      <w:tr w:rsidR="00DE1691" w:rsidRPr="00FE3116" w14:paraId="75BDFB23" w14:textId="77777777" w:rsidTr="00DE1691">
        <w:trPr>
          <w:trHeight w:val="260"/>
        </w:trPr>
        <w:tc>
          <w:tcPr>
            <w:tcW w:w="9350" w:type="dxa"/>
            <w:shd w:val="clear" w:color="auto" w:fill="D0CECE" w:themeFill="background2" w:themeFillShade="E6"/>
          </w:tcPr>
          <w:p w14:paraId="2DB0E13F" w14:textId="6E27C8E9" w:rsidR="00DE1691" w:rsidRPr="00FE3116" w:rsidRDefault="00DE1691" w:rsidP="00DE1691">
            <w:pPr>
              <w:rPr>
                <w:rFonts w:cstheme="minorHAnsi"/>
                <w:b/>
                <w:sz w:val="24"/>
                <w:szCs w:val="24"/>
              </w:rPr>
            </w:pPr>
            <w:r>
              <w:rPr>
                <w:rFonts w:cstheme="minorHAnsi"/>
                <w:b/>
                <w:sz w:val="24"/>
                <w:szCs w:val="24"/>
              </w:rPr>
              <w:lastRenderedPageBreak/>
              <w:t>PROCEDURE</w:t>
            </w:r>
          </w:p>
        </w:tc>
      </w:tr>
      <w:tr w:rsidR="00DE1691" w:rsidRPr="00FE3116" w14:paraId="4119E9D4" w14:textId="77777777" w:rsidTr="0065415B">
        <w:tc>
          <w:tcPr>
            <w:tcW w:w="9350" w:type="dxa"/>
          </w:tcPr>
          <w:p w14:paraId="3C66D2D6" w14:textId="69A39061" w:rsidR="007D4312" w:rsidRPr="005B321A" w:rsidRDefault="007D4312" w:rsidP="007D4312">
            <w:pPr>
              <w:ind w:left="1440"/>
              <w:jc w:val="both"/>
              <w:rPr>
                <w:rFonts w:eastAsia="Times New Roman" w:cs="Arial"/>
                <w:sz w:val="12"/>
                <w:szCs w:val="24"/>
              </w:rPr>
            </w:pPr>
          </w:p>
          <w:p w14:paraId="75EBE8AA" w14:textId="77777777" w:rsidR="007D4312" w:rsidRDefault="007D4312" w:rsidP="006A4FFF">
            <w:pPr>
              <w:numPr>
                <w:ilvl w:val="0"/>
                <w:numId w:val="3"/>
              </w:numPr>
              <w:jc w:val="both"/>
              <w:rPr>
                <w:rFonts w:eastAsia="Cambria" w:cstheme="minorHAnsi"/>
                <w:sz w:val="24"/>
                <w:szCs w:val="24"/>
                <w:lang w:val="en-US"/>
              </w:rPr>
            </w:pPr>
            <w:r w:rsidRPr="007D4312">
              <w:rPr>
                <w:rFonts w:eastAsia="Cambria" w:cstheme="minorHAnsi"/>
                <w:sz w:val="24"/>
                <w:szCs w:val="24"/>
                <w:lang w:val="en-US"/>
              </w:rPr>
              <w:t xml:space="preserve">Health and safety roles and responsibilities will be communicated during the orientation process for all new employees. </w:t>
            </w:r>
          </w:p>
          <w:p w14:paraId="5FA960E8" w14:textId="4C106B57" w:rsidR="007D4312" w:rsidRDefault="007D4312" w:rsidP="006A4FFF">
            <w:pPr>
              <w:numPr>
                <w:ilvl w:val="0"/>
                <w:numId w:val="3"/>
              </w:numPr>
              <w:jc w:val="both"/>
              <w:rPr>
                <w:rFonts w:eastAsia="Cambria" w:cstheme="minorHAnsi"/>
                <w:sz w:val="24"/>
                <w:szCs w:val="24"/>
                <w:lang w:val="en-US"/>
              </w:rPr>
            </w:pPr>
            <w:r w:rsidRPr="007D4312">
              <w:rPr>
                <w:rFonts w:eastAsia="Cambria" w:cstheme="minorHAnsi"/>
                <w:sz w:val="24"/>
                <w:szCs w:val="24"/>
                <w:lang w:val="en-US"/>
              </w:rPr>
              <w:t xml:space="preserve">They will be reviewed with all employees following the annual review </w:t>
            </w:r>
            <w:r>
              <w:rPr>
                <w:rFonts w:eastAsia="Cambria" w:cstheme="minorHAnsi"/>
                <w:sz w:val="24"/>
                <w:szCs w:val="24"/>
                <w:lang w:val="en-US"/>
              </w:rPr>
              <w:t>of the Health and Safety Program and/</w:t>
            </w:r>
            <w:r w:rsidRPr="007D4312">
              <w:rPr>
                <w:rFonts w:eastAsia="Cambria" w:cstheme="minorHAnsi"/>
                <w:sz w:val="24"/>
                <w:szCs w:val="24"/>
                <w:lang w:val="en-US"/>
              </w:rPr>
              <w:t xml:space="preserve">or when changes occur. Records will be maintained in the employee’s file. </w:t>
            </w:r>
          </w:p>
          <w:p w14:paraId="798DD3FF" w14:textId="77777777" w:rsidR="005B321A" w:rsidRDefault="007D4312" w:rsidP="006A4FFF">
            <w:pPr>
              <w:numPr>
                <w:ilvl w:val="0"/>
                <w:numId w:val="3"/>
              </w:numPr>
              <w:jc w:val="both"/>
              <w:rPr>
                <w:rFonts w:eastAsia="Cambria" w:cstheme="minorHAnsi"/>
                <w:sz w:val="24"/>
                <w:szCs w:val="24"/>
                <w:lang w:val="en-US"/>
              </w:rPr>
            </w:pPr>
            <w:r>
              <w:rPr>
                <w:rFonts w:eastAsia="Cambria" w:cstheme="minorHAnsi"/>
                <w:sz w:val="24"/>
                <w:szCs w:val="24"/>
                <w:lang w:val="en-US"/>
              </w:rPr>
              <w:t xml:space="preserve">All parties will have </w:t>
            </w:r>
            <w:r w:rsidRPr="007D4312">
              <w:rPr>
                <w:rFonts w:eastAsia="Cambria" w:cstheme="minorHAnsi"/>
                <w:sz w:val="24"/>
                <w:szCs w:val="24"/>
                <w:lang w:val="en-US"/>
              </w:rPr>
              <w:t>training for their legislated and internal health and safety roles and responsibilities.</w:t>
            </w:r>
            <w:r w:rsidR="00297FE2">
              <w:rPr>
                <w:rFonts w:eastAsia="Cambria" w:cstheme="minorHAnsi"/>
                <w:sz w:val="24"/>
                <w:szCs w:val="24"/>
                <w:lang w:val="en-US"/>
              </w:rPr>
              <w:t xml:space="preserve"> This may be done via a</w:t>
            </w:r>
            <w:r w:rsidRPr="00297FE2">
              <w:rPr>
                <w:rFonts w:eastAsia="Cambria" w:cstheme="minorHAnsi"/>
                <w:sz w:val="24"/>
                <w:szCs w:val="24"/>
                <w:lang w:val="en-US"/>
              </w:rPr>
              <w:t>n annual Safety Talk</w:t>
            </w:r>
            <w:r w:rsidR="00297FE2">
              <w:rPr>
                <w:rFonts w:eastAsia="Cambria" w:cstheme="minorHAnsi"/>
                <w:sz w:val="24"/>
                <w:szCs w:val="24"/>
                <w:lang w:val="en-US"/>
              </w:rPr>
              <w:t>.</w:t>
            </w:r>
          </w:p>
          <w:p w14:paraId="62943145" w14:textId="77777777" w:rsidR="005B321A" w:rsidRDefault="007D4312" w:rsidP="006A4FFF">
            <w:pPr>
              <w:numPr>
                <w:ilvl w:val="0"/>
                <w:numId w:val="3"/>
              </w:numPr>
              <w:jc w:val="both"/>
              <w:rPr>
                <w:rFonts w:eastAsia="Cambria" w:cstheme="minorHAnsi"/>
                <w:sz w:val="24"/>
                <w:szCs w:val="24"/>
                <w:lang w:val="en-US"/>
              </w:rPr>
            </w:pPr>
            <w:r w:rsidRPr="005B321A">
              <w:rPr>
                <w:rFonts w:eastAsia="Cambria" w:cstheme="minorHAnsi"/>
                <w:sz w:val="24"/>
                <w:szCs w:val="24"/>
                <w:lang w:val="en-US"/>
              </w:rPr>
              <w:t xml:space="preserve">Roles and responsibilities will be reviewed annually to ensure they are applicable to required legislation, to ensure they support the health and safety objectives and support the overall health and safety system.  </w:t>
            </w:r>
          </w:p>
          <w:p w14:paraId="6E6F5B99" w14:textId="4DD3305F" w:rsidR="00314ABC" w:rsidRPr="005B321A" w:rsidRDefault="007D4312" w:rsidP="006A4FFF">
            <w:pPr>
              <w:numPr>
                <w:ilvl w:val="0"/>
                <w:numId w:val="3"/>
              </w:numPr>
              <w:jc w:val="both"/>
              <w:rPr>
                <w:rFonts w:eastAsia="Cambria" w:cstheme="minorHAnsi"/>
                <w:sz w:val="24"/>
                <w:szCs w:val="24"/>
                <w:lang w:val="en-US"/>
              </w:rPr>
            </w:pPr>
            <w:r w:rsidRPr="005B321A">
              <w:rPr>
                <w:rFonts w:eastAsia="Cambria" w:cstheme="minorHAnsi"/>
                <w:sz w:val="24"/>
                <w:szCs w:val="24"/>
                <w:lang w:val="en-US"/>
              </w:rPr>
              <w:t xml:space="preserve">Human resources, in consultation with </w:t>
            </w:r>
            <w:r w:rsidR="005B321A">
              <w:rPr>
                <w:rFonts w:eastAsia="Cambria" w:cstheme="minorHAnsi"/>
                <w:sz w:val="24"/>
                <w:szCs w:val="24"/>
                <w:lang w:val="en-US"/>
              </w:rPr>
              <w:t>management</w:t>
            </w:r>
            <w:r w:rsidRPr="005B321A">
              <w:rPr>
                <w:rFonts w:eastAsia="Cambria" w:cstheme="minorHAnsi"/>
                <w:sz w:val="24"/>
                <w:szCs w:val="24"/>
                <w:lang w:val="en-US"/>
              </w:rPr>
              <w:t xml:space="preserve">, will determine the success of this procedure. Any gaps will be identified and corrected as appropriate. </w:t>
            </w:r>
          </w:p>
        </w:tc>
      </w:tr>
    </w:tbl>
    <w:p w14:paraId="3BD9D2C3" w14:textId="70AA3326" w:rsidR="0065415B" w:rsidRPr="005B321A" w:rsidRDefault="0065415B" w:rsidP="0065415B">
      <w:pPr>
        <w:rPr>
          <w:b/>
          <w:sz w:val="2"/>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bl>
    <w:p w14:paraId="750B7E64" w14:textId="26DFC832" w:rsidR="005B321A" w:rsidRPr="0065415B" w:rsidRDefault="005B321A" w:rsidP="005B321A">
      <w:pPr>
        <w:rPr>
          <w:b/>
          <w:sz w:val="24"/>
        </w:rPr>
      </w:pPr>
      <w:bookmarkStart w:id="1" w:name="_GoBack"/>
      <w:bookmarkEnd w:id="1"/>
    </w:p>
    <w:sectPr w:rsidR="005B321A" w:rsidRPr="0065415B" w:rsidSect="001471DF">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F1ED8" w14:textId="77777777" w:rsidR="006A4FFF" w:rsidRDefault="006A4FFF" w:rsidP="00275413">
      <w:pPr>
        <w:spacing w:after="0" w:line="240" w:lineRule="auto"/>
      </w:pPr>
      <w:r>
        <w:separator/>
      </w:r>
    </w:p>
  </w:endnote>
  <w:endnote w:type="continuationSeparator" w:id="0">
    <w:p w14:paraId="42401E5A" w14:textId="77777777" w:rsidR="006A4FFF" w:rsidRDefault="006A4FFF"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F759" w14:textId="40F43CC2" w:rsidR="00275413" w:rsidRDefault="00586FCA" w:rsidP="00275413">
    <w:pPr>
      <w:pStyle w:val="Footer"/>
    </w:pPr>
    <w:r>
      <w:t>Health and Safety Responsibilities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704E4E">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5796" w14:textId="77777777" w:rsidR="006A4FFF" w:rsidRDefault="006A4FFF" w:rsidP="00275413">
      <w:pPr>
        <w:spacing w:after="0" w:line="240" w:lineRule="auto"/>
      </w:pPr>
      <w:r>
        <w:separator/>
      </w:r>
    </w:p>
  </w:footnote>
  <w:footnote w:type="continuationSeparator" w:id="0">
    <w:p w14:paraId="45004275" w14:textId="77777777" w:rsidR="006A4FFF" w:rsidRDefault="006A4FFF"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07F99"/>
    <w:rsid w:val="000A7D05"/>
    <w:rsid w:val="00104BC5"/>
    <w:rsid w:val="001471DF"/>
    <w:rsid w:val="00151DDB"/>
    <w:rsid w:val="00174F8C"/>
    <w:rsid w:val="001759B7"/>
    <w:rsid w:val="001835BB"/>
    <w:rsid w:val="001B6B8F"/>
    <w:rsid w:val="001C2CD8"/>
    <w:rsid w:val="001E6503"/>
    <w:rsid w:val="00241711"/>
    <w:rsid w:val="00263D65"/>
    <w:rsid w:val="00275413"/>
    <w:rsid w:val="00275903"/>
    <w:rsid w:val="00297FE2"/>
    <w:rsid w:val="00314ABC"/>
    <w:rsid w:val="0032437D"/>
    <w:rsid w:val="003624C8"/>
    <w:rsid w:val="003644B5"/>
    <w:rsid w:val="003C684D"/>
    <w:rsid w:val="00442303"/>
    <w:rsid w:val="00443832"/>
    <w:rsid w:val="00513EBB"/>
    <w:rsid w:val="00550276"/>
    <w:rsid w:val="00586FCA"/>
    <w:rsid w:val="0059799E"/>
    <w:rsid w:val="005A690B"/>
    <w:rsid w:val="005B321A"/>
    <w:rsid w:val="005C1413"/>
    <w:rsid w:val="005C7529"/>
    <w:rsid w:val="0065415B"/>
    <w:rsid w:val="006A4FFF"/>
    <w:rsid w:val="00704E4E"/>
    <w:rsid w:val="00756FF1"/>
    <w:rsid w:val="00780F58"/>
    <w:rsid w:val="007A1D0A"/>
    <w:rsid w:val="007A7376"/>
    <w:rsid w:val="007D4312"/>
    <w:rsid w:val="00800CC5"/>
    <w:rsid w:val="00877294"/>
    <w:rsid w:val="00877C76"/>
    <w:rsid w:val="00905BB1"/>
    <w:rsid w:val="00907C03"/>
    <w:rsid w:val="00907CB3"/>
    <w:rsid w:val="00924B1D"/>
    <w:rsid w:val="00981ECB"/>
    <w:rsid w:val="00994A91"/>
    <w:rsid w:val="00A25665"/>
    <w:rsid w:val="00A310EB"/>
    <w:rsid w:val="00A40D5B"/>
    <w:rsid w:val="00A5162C"/>
    <w:rsid w:val="00A93775"/>
    <w:rsid w:val="00B34FAD"/>
    <w:rsid w:val="00B50D29"/>
    <w:rsid w:val="00B9340B"/>
    <w:rsid w:val="00BD1731"/>
    <w:rsid w:val="00BE1B7B"/>
    <w:rsid w:val="00BF054D"/>
    <w:rsid w:val="00C037EC"/>
    <w:rsid w:val="00C13BD0"/>
    <w:rsid w:val="00C877FF"/>
    <w:rsid w:val="00CC59EB"/>
    <w:rsid w:val="00CE7949"/>
    <w:rsid w:val="00D304AB"/>
    <w:rsid w:val="00DD7893"/>
    <w:rsid w:val="00DE1691"/>
    <w:rsid w:val="00DF41C7"/>
    <w:rsid w:val="00E238C8"/>
    <w:rsid w:val="00E333A5"/>
    <w:rsid w:val="00E506FD"/>
    <w:rsid w:val="00EC42EF"/>
    <w:rsid w:val="00F0127F"/>
    <w:rsid w:val="00F46F4E"/>
    <w:rsid w:val="00F95A2E"/>
    <w:rsid w:val="00FB057F"/>
    <w:rsid w:val="00FD71D7"/>
    <w:rsid w:val="00FE3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5162C"/>
    <w:pPr>
      <w:keepNext/>
      <w:keepLines/>
      <w:spacing w:before="240" w:after="120" w:line="276" w:lineRule="auto"/>
      <w:outlineLvl w:val="2"/>
    </w:pPr>
    <w:rPr>
      <w:rFonts w:ascii="Times New Roman" w:eastAsiaTheme="majorEastAsia" w:hAnsi="Times New Roman"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styleId="BodyTextIndent">
    <w:name w:val="Body Text Indent"/>
    <w:basedOn w:val="Normal"/>
    <w:link w:val="BodyTextIndentChar"/>
    <w:rsid w:val="00586FCA"/>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586FCA"/>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A5162C"/>
    <w:rPr>
      <w:rFonts w:ascii="Times New Roman" w:eastAsiaTheme="majorEastAsia" w:hAnsi="Times New Roman" w:cstheme="majorBidi"/>
      <w:bCs/>
      <w:i/>
      <w:color w:val="000000" w:themeColor="text1"/>
    </w:rPr>
  </w:style>
  <w:style w:type="paragraph" w:customStyle="1" w:styleId="PMtext">
    <w:name w:val="PMtext"/>
    <w:basedOn w:val="Normal"/>
    <w:link w:val="PMtextChar"/>
    <w:rsid w:val="00A5162C"/>
    <w:pPr>
      <w:spacing w:before="120" w:after="0" w:line="240" w:lineRule="auto"/>
    </w:pPr>
    <w:rPr>
      <w:rFonts w:ascii="Arial" w:eastAsia="Times New Roman" w:hAnsi="Arial" w:cs="Times New Roman"/>
      <w:lang w:val="en-US"/>
    </w:rPr>
  </w:style>
  <w:style w:type="character" w:customStyle="1" w:styleId="PMtextChar">
    <w:name w:val="PMtext Char"/>
    <w:link w:val="PMtext"/>
    <w:locked/>
    <w:rsid w:val="00A5162C"/>
    <w:rPr>
      <w:rFonts w:ascii="Arial" w:eastAsia="Times New Roman" w:hAnsi="Arial" w:cs="Times New Roman"/>
      <w:lang w:val="en-US"/>
    </w:rPr>
  </w:style>
  <w:style w:type="paragraph" w:customStyle="1" w:styleId="section">
    <w:name w:val="section"/>
    <w:rsid w:val="00A5162C"/>
    <w:pPr>
      <w:spacing w:before="100" w:after="0" w:line="209" w:lineRule="exact"/>
      <w:jc w:val="both"/>
    </w:pPr>
    <w:rPr>
      <w:rFonts w:ascii="Times New Roman" w:eastAsia="Times New Roman" w:hAnsi="Times New Roman" w:cs="Times New Roman"/>
      <w:sz w:val="20"/>
      <w:szCs w:val="20"/>
    </w:rPr>
  </w:style>
  <w:style w:type="paragraph" w:customStyle="1" w:styleId="headnote">
    <w:name w:val="headnote"/>
    <w:link w:val="headnoteChar"/>
    <w:rsid w:val="00A5162C"/>
    <w:pPr>
      <w:keepNext/>
      <w:keepLines/>
      <w:tabs>
        <w:tab w:val="left" w:pos="0"/>
      </w:tabs>
      <w:suppressAutoHyphens/>
      <w:spacing w:before="120" w:after="0" w:line="180" w:lineRule="exact"/>
    </w:pPr>
    <w:rPr>
      <w:rFonts w:ascii="Times New Roman" w:eastAsia="Times New Roman" w:hAnsi="Times New Roman" w:cs="Times New Roman"/>
      <w:b/>
      <w:sz w:val="20"/>
      <w:szCs w:val="20"/>
    </w:rPr>
  </w:style>
  <w:style w:type="character" w:customStyle="1" w:styleId="headnoteChar">
    <w:name w:val="headnote Char"/>
    <w:link w:val="headnote"/>
    <w:locked/>
    <w:rsid w:val="00A5162C"/>
    <w:rPr>
      <w:rFonts w:ascii="Times New Roman" w:eastAsia="Times New Roman" w:hAnsi="Times New Roman" w:cs="Times New Roman"/>
      <w:b/>
      <w:sz w:val="20"/>
      <w:szCs w:val="20"/>
    </w:rPr>
  </w:style>
  <w:style w:type="character" w:customStyle="1" w:styleId="Heading1Char">
    <w:name w:val="Heading 1 Char"/>
    <w:basedOn w:val="DefaultParagraphFont"/>
    <w:link w:val="Heading1"/>
    <w:uiPriority w:val="9"/>
    <w:rsid w:val="007D43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76FD-9F8C-4B68-937E-BC9D1214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Michelle Nichols</cp:lastModifiedBy>
  <cp:revision>47</cp:revision>
  <dcterms:created xsi:type="dcterms:W3CDTF">2019-10-07T14:13:00Z</dcterms:created>
  <dcterms:modified xsi:type="dcterms:W3CDTF">2019-10-16T16:46:00Z</dcterms:modified>
</cp:coreProperties>
</file>